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E" w:rsidRPr="00215EF8" w:rsidRDefault="00440DEE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Постановление</w:t>
      </w:r>
    </w:p>
    <w:p w:rsidR="00440DEE" w:rsidRPr="00215EF8" w:rsidRDefault="00440DEE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Кабинета Министров Республики Татарстан</w:t>
      </w:r>
    </w:p>
    <w:p w:rsidR="00B002D7" w:rsidRPr="00215EF8" w:rsidRDefault="00B002D7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B002D7" w:rsidRPr="00215EF8" w:rsidRDefault="00B002D7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_____                                                                                 № _____</w:t>
      </w:r>
    </w:p>
    <w:p w:rsidR="00440DEE" w:rsidRPr="00BA2EF0" w:rsidRDefault="00440DEE" w:rsidP="00D222E7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0DEE" w:rsidRPr="00BA2EF0" w:rsidRDefault="00440DEE" w:rsidP="00D222E7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EF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государственную программу </w:t>
      </w:r>
      <w:r w:rsidR="00630884" w:rsidRPr="00BA2EF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2EF0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BA2EF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A2EF0">
        <w:rPr>
          <w:rFonts w:ascii="Times New Roman" w:hAnsi="Times New Roman" w:cs="Times New Roman"/>
          <w:b w:val="0"/>
          <w:sz w:val="28"/>
          <w:szCs w:val="28"/>
        </w:rPr>
        <w:t>, утвержденную постановлением Кабинета Министров Республики Татарстан от 3</w:t>
      </w:r>
      <w:r w:rsidR="002921E8" w:rsidRPr="00BA2EF0">
        <w:rPr>
          <w:rFonts w:ascii="Times New Roman" w:hAnsi="Times New Roman" w:cs="Times New Roman"/>
          <w:b w:val="0"/>
          <w:sz w:val="28"/>
          <w:szCs w:val="28"/>
        </w:rPr>
        <w:t>1</w:t>
      </w:r>
      <w:r w:rsidRPr="00BA2EF0">
        <w:rPr>
          <w:rFonts w:ascii="Times New Roman" w:hAnsi="Times New Roman" w:cs="Times New Roman"/>
          <w:b w:val="0"/>
          <w:sz w:val="28"/>
          <w:szCs w:val="28"/>
        </w:rPr>
        <w:t xml:space="preserve">.10.2013 № 823 </w:t>
      </w:r>
      <w:r w:rsidR="00630884" w:rsidRPr="00BA2EF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2EF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государственной программы </w:t>
      </w:r>
      <w:r w:rsidR="00630884" w:rsidRPr="00BA2EF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2EF0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BA2EF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40DEE" w:rsidRPr="00BA2EF0" w:rsidRDefault="00440DEE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0DEE" w:rsidRPr="00BA2EF0" w:rsidRDefault="00440DEE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DEE" w:rsidRPr="00BA2EF0" w:rsidRDefault="00440DEE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BA2EF0" w:rsidRDefault="00440DEE" w:rsidP="00D222E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EF0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Республики Татарстан от 3</w:t>
      </w:r>
      <w:r w:rsidR="002921E8" w:rsidRPr="00BA2EF0">
        <w:rPr>
          <w:rFonts w:ascii="Times New Roman" w:hAnsi="Times New Roman" w:cs="Times New Roman"/>
          <w:sz w:val="28"/>
          <w:szCs w:val="28"/>
        </w:rPr>
        <w:t>1</w:t>
      </w:r>
      <w:r w:rsidRPr="00BA2EF0">
        <w:rPr>
          <w:rFonts w:ascii="Times New Roman" w:hAnsi="Times New Roman" w:cs="Times New Roman"/>
          <w:sz w:val="28"/>
          <w:szCs w:val="28"/>
        </w:rPr>
        <w:t xml:space="preserve">.10.2013 № 823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8A765D" w:rsidRPr="00BA2EF0">
        <w:rPr>
          <w:rFonts w:ascii="Times New Roman" w:hAnsi="Times New Roman" w:cs="Times New Roman"/>
          <w:sz w:val="28"/>
          <w:szCs w:val="28"/>
        </w:rPr>
        <w:br/>
      </w:r>
      <w:r w:rsidRPr="00BA2EF0">
        <w:rPr>
          <w:rFonts w:ascii="Times New Roman" w:hAnsi="Times New Roman" w:cs="Times New Roman"/>
          <w:sz w:val="28"/>
          <w:szCs w:val="28"/>
        </w:rPr>
        <w:t>(</w:t>
      </w:r>
      <w:r w:rsidR="00FA5AF3" w:rsidRPr="00BA2EF0">
        <w:rPr>
          <w:rFonts w:ascii="Times New Roman" w:hAnsi="Times New Roman" w:cs="Times New Roman"/>
          <w:sz w:val="28"/>
          <w:szCs w:val="28"/>
        </w:rPr>
        <w:t>с учетом изменений, внесенных постановлениями Кабинета Министров Республики Татарстан</w:t>
      </w:r>
      <w:r w:rsidR="00FA5AF3" w:rsidRPr="00BA2EF0">
        <w:t xml:space="preserve"> </w:t>
      </w:r>
      <w:r w:rsidR="00FA5AF3" w:rsidRPr="00BA2EF0">
        <w:rPr>
          <w:rFonts w:ascii="Times New Roman" w:hAnsi="Times New Roman" w:cs="Times New Roman"/>
          <w:sz w:val="28"/>
          <w:szCs w:val="28"/>
        </w:rPr>
        <w:t xml:space="preserve">от 28.12.2013 № 1078, от 22.02.2014 № 109, от 24.02.2014 № 118, </w:t>
      </w:r>
      <w:r w:rsidR="00FA5AF3" w:rsidRPr="00BA2EF0">
        <w:rPr>
          <w:rFonts w:ascii="Times New Roman" w:hAnsi="Times New Roman" w:cs="Times New Roman"/>
          <w:sz w:val="28"/>
          <w:szCs w:val="28"/>
        </w:rPr>
        <w:br/>
        <w:t>от 30.04.2014 № 284, от ___</w:t>
      </w:r>
      <w:r w:rsidRPr="00BA2EF0">
        <w:rPr>
          <w:rFonts w:ascii="Times New Roman" w:hAnsi="Times New Roman" w:cs="Times New Roman"/>
          <w:sz w:val="28"/>
          <w:szCs w:val="28"/>
        </w:rPr>
        <w:t>) (далее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Государственная программа)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FE06C6" w:rsidRPr="00BA2EF0">
        <w:rPr>
          <w:rFonts w:ascii="Times New Roman" w:hAnsi="Times New Roman" w:cs="Times New Roman"/>
          <w:sz w:val="28"/>
          <w:szCs w:val="28"/>
        </w:rPr>
        <w:br/>
      </w:r>
      <w:r w:rsidRPr="00BA2EF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40DEE" w:rsidRPr="00BA2EF0" w:rsidRDefault="00440DEE" w:rsidP="00D222E7">
      <w:pPr>
        <w:spacing w:after="0" w:line="240" w:lineRule="auto"/>
        <w:rPr>
          <w:rFonts w:ascii="Times New Roman" w:hAnsi="Times New Roman" w:cs="Times New Roman"/>
        </w:rPr>
      </w:pPr>
    </w:p>
    <w:p w:rsidR="00440DEE" w:rsidRPr="00BA2EF0" w:rsidRDefault="00440DEE" w:rsidP="00D222E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Государственной программы:</w:t>
      </w:r>
    </w:p>
    <w:p w:rsidR="00440DEE" w:rsidRPr="00BA2EF0" w:rsidRDefault="00440DEE" w:rsidP="00D222E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Объемы финансирования Программы с разбивкой по годам и источникам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E1744A" w:rsidRPr="00BA2EF0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BA2EF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40"/>
        <w:gridCol w:w="1680"/>
        <w:gridCol w:w="1820"/>
        <w:gridCol w:w="1120"/>
        <w:gridCol w:w="1344"/>
      </w:tblGrid>
      <w:tr w:rsidR="00BA2EF0" w:rsidRPr="00BA2EF0" w:rsidTr="00F56FF9">
        <w:trPr>
          <w:trHeight w:val="5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630884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A2EF0">
              <w:rPr>
                <w:rFonts w:ascii="Times New Roman" w:hAnsi="Times New Roman" w:cs="Times New Roman"/>
                <w:sz w:val="28"/>
              </w:rPr>
              <w:t>«</w:t>
            </w:r>
            <w:r w:rsidR="00E1744A" w:rsidRPr="00BA2EF0">
              <w:rPr>
                <w:rFonts w:ascii="Times New Roman" w:hAnsi="Times New Roman" w:cs="Times New Roman"/>
                <w:sz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4F0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A2EF0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составляет </w:t>
            </w:r>
            <w:r w:rsidR="002460C1" w:rsidRPr="00BA2EF0">
              <w:rPr>
                <w:rFonts w:ascii="Times New Roman" w:hAnsi="Times New Roman" w:cs="Times New Roman"/>
                <w:sz w:val="28"/>
              </w:rPr>
              <w:br/>
            </w:r>
            <w:r w:rsidR="000725B9" w:rsidRPr="00BA2EF0">
              <w:rPr>
                <w:rFonts w:ascii="Times New Roman" w:hAnsi="Times New Roman" w:cs="Times New Roman"/>
                <w:sz w:val="28"/>
              </w:rPr>
              <w:t>8 969 272,24</w:t>
            </w:r>
            <w:r w:rsidR="002460C1" w:rsidRPr="00BA2EF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A2EF0">
              <w:rPr>
                <w:rFonts w:ascii="Times New Roman" w:hAnsi="Times New Roman" w:cs="Times New Roman"/>
                <w:sz w:val="28"/>
              </w:rPr>
              <w:t xml:space="preserve">тыс. рублей, в том числе за счет средств бюджета Республики Татарстан </w:t>
            </w:r>
            <w:r w:rsidR="00B70866" w:rsidRPr="00BA2EF0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4681" w:rsidRPr="00BA2EF0">
              <w:rPr>
                <w:rFonts w:ascii="Times New Roman" w:hAnsi="Times New Roman" w:cs="Times New Roman"/>
                <w:sz w:val="28"/>
              </w:rPr>
              <w:br/>
            </w:r>
            <w:r w:rsidR="002460C1" w:rsidRPr="00BA2EF0">
              <w:rPr>
                <w:rFonts w:ascii="Times New Roman" w:hAnsi="Times New Roman" w:cs="Times New Roman"/>
                <w:sz w:val="28"/>
              </w:rPr>
              <w:t xml:space="preserve">7 232 106,03 </w:t>
            </w:r>
            <w:r w:rsidRPr="00BA2EF0">
              <w:rPr>
                <w:rFonts w:ascii="Times New Roman" w:hAnsi="Times New Roman" w:cs="Times New Roman"/>
                <w:sz w:val="28"/>
              </w:rPr>
              <w:t xml:space="preserve">тыс. рублей; за счет планируемых к привлечению средств федерального бюджета </w:t>
            </w:r>
            <w:r w:rsidR="00B70866" w:rsidRPr="00BA2EF0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25B9" w:rsidRPr="00BA2EF0">
              <w:rPr>
                <w:rFonts w:ascii="Times New Roman" w:hAnsi="Times New Roman" w:cs="Times New Roman"/>
                <w:sz w:val="28"/>
              </w:rPr>
              <w:br/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>1</w:t>
            </w:r>
            <w:r w:rsidR="000725B9" w:rsidRPr="00BA2EF0">
              <w:rPr>
                <w:rFonts w:ascii="Times New Roman" w:hAnsi="Times New Roman" w:cs="Times New Roman"/>
                <w:sz w:val="28"/>
              </w:rPr>
              <w:t> </w:t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>235</w:t>
            </w:r>
            <w:r w:rsidR="000725B9" w:rsidRPr="00BA2EF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>062,41</w:t>
            </w:r>
            <w:r w:rsidRPr="00BA2EF0">
              <w:rPr>
                <w:rFonts w:ascii="Times New Roman" w:hAnsi="Times New Roman" w:cs="Times New Roman"/>
                <w:sz w:val="28"/>
              </w:rPr>
              <w:t>** тыс. рублей; за счет планируемых к привлеч</w:t>
            </w:r>
            <w:r w:rsidR="008A7592">
              <w:rPr>
                <w:rFonts w:ascii="Times New Roman" w:hAnsi="Times New Roman" w:cs="Times New Roman"/>
                <w:sz w:val="28"/>
              </w:rPr>
              <w:t xml:space="preserve">ению средств местных бюджетов – </w:t>
            </w:r>
            <w:r w:rsidRPr="00BA2EF0">
              <w:rPr>
                <w:rFonts w:ascii="Times New Roman" w:hAnsi="Times New Roman" w:cs="Times New Roman"/>
                <w:sz w:val="28"/>
              </w:rPr>
              <w:t xml:space="preserve">300,0 тыс. рублей и внебюджетных источников </w:t>
            </w:r>
            <w:r w:rsidR="00B70866" w:rsidRPr="00BA2EF0">
              <w:rPr>
                <w:rFonts w:ascii="Times New Roman" w:hAnsi="Times New Roman" w:cs="Times New Roman"/>
                <w:sz w:val="28"/>
              </w:rPr>
              <w:t>–</w:t>
            </w:r>
            <w:r w:rsidR="000725B9" w:rsidRPr="00BA2EF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4681" w:rsidRPr="00BA2EF0">
              <w:rPr>
                <w:rFonts w:ascii="Times New Roman" w:hAnsi="Times New Roman" w:cs="Times New Roman"/>
                <w:sz w:val="28"/>
              </w:rPr>
              <w:br/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>501</w:t>
            </w:r>
            <w:r w:rsidR="002460C1" w:rsidRPr="00BA2EF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18AF" w:rsidRPr="00BA2EF0">
              <w:rPr>
                <w:rFonts w:ascii="Times New Roman" w:hAnsi="Times New Roman" w:cs="Times New Roman"/>
                <w:sz w:val="28"/>
              </w:rPr>
              <w:t xml:space="preserve">803,80 </w:t>
            </w:r>
            <w:r w:rsidRPr="00BA2EF0">
              <w:rPr>
                <w:rFonts w:ascii="Times New Roman" w:hAnsi="Times New Roman" w:cs="Times New Roman"/>
                <w:sz w:val="28"/>
              </w:rPr>
              <w:t>тыс. рублей</w:t>
            </w:r>
            <w:proofErr w:type="gramEnd"/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Объем средств, тыс. рублей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018A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</w:t>
            </w:r>
            <w:r w:rsidR="00950833" w:rsidRPr="00BA2EF0">
              <w:rPr>
                <w:rFonts w:ascii="Times New Roman" w:hAnsi="Times New Roman" w:cs="Times New Roman"/>
              </w:rPr>
              <w:t> </w:t>
            </w:r>
            <w:r w:rsidRPr="00BA2EF0">
              <w:rPr>
                <w:rFonts w:ascii="Times New Roman" w:hAnsi="Times New Roman" w:cs="Times New Roman"/>
              </w:rPr>
              <w:t>178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560,73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018A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  <w:r w:rsidR="00950833" w:rsidRPr="00BA2EF0">
              <w:rPr>
                <w:rFonts w:ascii="Times New Roman" w:hAnsi="Times New Roman" w:cs="Times New Roman"/>
              </w:rPr>
              <w:t> </w:t>
            </w:r>
            <w:r w:rsidRPr="00BA2EF0">
              <w:rPr>
                <w:rFonts w:ascii="Times New Roman" w:hAnsi="Times New Roman" w:cs="Times New Roman"/>
              </w:rPr>
              <w:t>235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062,41</w:t>
            </w:r>
            <w:r w:rsidR="00F56FF9" w:rsidRPr="00BA2EF0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018A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172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403,80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  <w:r w:rsidR="00950833" w:rsidRPr="00BA2EF0">
              <w:rPr>
                <w:rFonts w:ascii="Times New Roman" w:hAnsi="Times New Roman" w:cs="Times New Roman"/>
              </w:rPr>
              <w:t> </w:t>
            </w:r>
            <w:r w:rsidRPr="00BA2EF0">
              <w:rPr>
                <w:rFonts w:ascii="Times New Roman" w:hAnsi="Times New Roman" w:cs="Times New Roman"/>
              </w:rPr>
              <w:t>288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982,60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162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800,00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300686,70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166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600,00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018A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</w:t>
            </w:r>
            <w:r w:rsidR="00950833" w:rsidRPr="00BA2EF0">
              <w:rPr>
                <w:rFonts w:ascii="Times New Roman" w:hAnsi="Times New Roman" w:cs="Times New Roman"/>
              </w:rPr>
              <w:t> </w:t>
            </w:r>
            <w:r w:rsidRPr="00BA2EF0">
              <w:rPr>
                <w:rFonts w:ascii="Times New Roman" w:hAnsi="Times New Roman" w:cs="Times New Roman"/>
              </w:rPr>
              <w:t>232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106,03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018A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  <w:r w:rsidR="00950833" w:rsidRPr="00BA2EF0">
              <w:rPr>
                <w:rFonts w:ascii="Times New Roman" w:hAnsi="Times New Roman" w:cs="Times New Roman"/>
              </w:rPr>
              <w:t> </w:t>
            </w:r>
            <w:r w:rsidRPr="00BA2EF0">
              <w:rPr>
                <w:rFonts w:ascii="Times New Roman" w:hAnsi="Times New Roman" w:cs="Times New Roman"/>
              </w:rPr>
              <w:t>235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062,41**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BA2EF0" w:rsidRDefault="00F56FF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BA2EF0" w:rsidRDefault="00F018A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501</w:t>
            </w:r>
            <w:r w:rsidR="00950833" w:rsidRPr="00BA2EF0">
              <w:rPr>
                <w:rFonts w:ascii="Times New Roman" w:hAnsi="Times New Roman" w:cs="Times New Roman"/>
              </w:rPr>
              <w:t xml:space="preserve"> </w:t>
            </w:r>
            <w:r w:rsidRPr="00BA2EF0">
              <w:rPr>
                <w:rFonts w:ascii="Times New Roman" w:hAnsi="Times New Roman" w:cs="Times New Roman"/>
              </w:rPr>
              <w:t>803,80</w:t>
            </w:r>
          </w:p>
        </w:tc>
      </w:tr>
      <w:tr w:rsidR="00BA2EF0" w:rsidRPr="00BA2EF0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BA2EF0">
              <w:rPr>
                <w:rFonts w:ascii="Times New Roman" w:hAnsi="Times New Roman" w:cs="Times New Roman"/>
              </w:rPr>
      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  <w:b/>
                <w:bCs/>
              </w:rPr>
              <w:t>*</w:t>
            </w:r>
            <w:r w:rsidRPr="00BA2EF0">
              <w:rPr>
                <w:rFonts w:ascii="Times New Roman" w:hAnsi="Times New Roman" w:cs="Times New Roman"/>
              </w:rPr>
              <w:t xml:space="preserve">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</w:t>
            </w:r>
            <w:hyperlink w:anchor="sub_300" w:history="1">
              <w:r w:rsidRPr="00BA2EF0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BA2EF0">
              <w:rPr>
                <w:rFonts w:ascii="Times New Roman" w:hAnsi="Times New Roman" w:cs="Times New Roman"/>
              </w:rPr>
              <w:t xml:space="preserve">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r w:rsidRPr="00BA2EF0">
              <w:rPr>
                <w:rFonts w:ascii="Times New Roman" w:hAnsi="Times New Roman" w:cs="Times New Roman"/>
              </w:rPr>
              <w:t>Развитие малого и среднего предпринимательства в Республике Татарстан на 2014-2016 годы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  <w:r w:rsidRPr="00BA2EF0">
              <w:rPr>
                <w:rFonts w:ascii="Times New Roman" w:hAnsi="Times New Roman" w:cs="Times New Roman"/>
              </w:rPr>
              <w:t>;</w:t>
            </w:r>
          </w:p>
          <w:p w:rsidR="00764F35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  <w:b/>
                <w:bCs/>
              </w:rPr>
              <w:t>**</w:t>
            </w:r>
            <w:r w:rsidRPr="00BA2EF0">
              <w:rPr>
                <w:rFonts w:ascii="Times New Roman" w:hAnsi="Times New Roman" w:cs="Times New Roman"/>
              </w:rPr>
              <w:t xml:space="preserve"> В том числе</w:t>
            </w:r>
            <w:r w:rsidR="00764F35" w:rsidRPr="00BA2EF0">
              <w:rPr>
                <w:rFonts w:ascii="Times New Roman" w:hAnsi="Times New Roman" w:cs="Times New Roman"/>
              </w:rPr>
              <w:t>:</w:t>
            </w:r>
          </w:p>
          <w:p w:rsidR="00440DEE" w:rsidRPr="00BA2EF0" w:rsidRDefault="00440DE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A2EF0">
              <w:rPr>
                <w:rFonts w:ascii="Times New Roman" w:hAnsi="Times New Roman" w:cs="Times New Roman"/>
              </w:rPr>
              <w:t xml:space="preserve">195955,28 тыс. рублей - остаток неосвоенных средств федеральных субсидий, полученных в 2012-2013 годах на реализацию мероприятий </w:t>
            </w:r>
            <w:hyperlink r:id="rId8" w:history="1">
              <w:r w:rsidRPr="00BA2EF0">
                <w:rPr>
                  <w:rFonts w:ascii="Times New Roman" w:hAnsi="Times New Roman" w:cs="Times New Roman"/>
                </w:rPr>
                <w:t>Республиканской программы</w:t>
              </w:r>
            </w:hyperlink>
            <w:r w:rsidRPr="00BA2EF0">
              <w:rPr>
                <w:rFonts w:ascii="Times New Roman" w:hAnsi="Times New Roman" w:cs="Times New Roman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9" w:history="1">
              <w:r w:rsidRPr="00BA2EF0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BA2EF0">
              <w:rPr>
                <w:rFonts w:ascii="Times New Roman" w:hAnsi="Times New Roman" w:cs="Times New Roman"/>
              </w:rPr>
              <w:t xml:space="preserve"> Кабинета Министров Республики Татарстан от 30.12.2010 </w:t>
            </w:r>
            <w:r w:rsidR="00A7562C" w:rsidRPr="00BA2EF0">
              <w:rPr>
                <w:rFonts w:ascii="Times New Roman" w:hAnsi="Times New Roman" w:cs="Times New Roman"/>
              </w:rPr>
              <w:t>№</w:t>
            </w:r>
            <w:r w:rsidRPr="00BA2EF0">
              <w:rPr>
                <w:rFonts w:ascii="Times New Roman" w:hAnsi="Times New Roman" w:cs="Times New Roman"/>
              </w:rPr>
              <w:t> 1151, планируемый к освоению в 2014 году</w:t>
            </w:r>
            <w:proofErr w:type="gramEnd"/>
          </w:p>
          <w:p w:rsidR="00764F35" w:rsidRPr="00BA2EF0" w:rsidRDefault="0051556E" w:rsidP="00D222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10391</w:t>
            </w:r>
            <w:r w:rsidR="00A7562C" w:rsidRPr="00BA2EF0">
              <w:rPr>
                <w:rFonts w:ascii="Times New Roman" w:hAnsi="Times New Roman" w:cs="Times New Roman"/>
              </w:rPr>
              <w:t>07</w:t>
            </w:r>
            <w:r w:rsidRPr="00BA2EF0">
              <w:rPr>
                <w:rFonts w:ascii="Times New Roman" w:hAnsi="Times New Roman" w:cs="Times New Roman"/>
              </w:rPr>
              <w:t>,</w:t>
            </w:r>
            <w:r w:rsidR="00A7562C" w:rsidRPr="00BA2EF0">
              <w:rPr>
                <w:rFonts w:ascii="Times New Roman" w:hAnsi="Times New Roman" w:cs="Times New Roman"/>
              </w:rPr>
              <w:t>13</w:t>
            </w:r>
            <w:r w:rsidR="00764F35" w:rsidRPr="00BA2EF0">
              <w:rPr>
                <w:rFonts w:ascii="Times New Roman" w:hAnsi="Times New Roman" w:cs="Times New Roman"/>
              </w:rPr>
              <w:t xml:space="preserve"> тыс. рублей – планируемый объем субсидии федерального бюджета на реализацию мероприятий, связанных с созданием и развитием частных промышленных (индустриальных) парков и муниципальных промышленных парков</w:t>
            </w:r>
          </w:p>
        </w:tc>
      </w:tr>
    </w:tbl>
    <w:p w:rsidR="00440DEE" w:rsidRPr="00BA2EF0" w:rsidRDefault="00440DEE" w:rsidP="00D222E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C7" w:rsidRPr="00BA2EF0" w:rsidRDefault="001429C0" w:rsidP="00D222E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5C7" w:rsidRPr="00BA2EF0">
        <w:rPr>
          <w:rFonts w:ascii="Times New Roman" w:hAnsi="Times New Roman" w:cs="Times New Roman"/>
          <w:sz w:val="28"/>
          <w:szCs w:val="28"/>
        </w:rPr>
        <w:t xml:space="preserve"> строке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="000B75C7" w:rsidRPr="00BA2EF0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целей и задач Программы (индикаторы оценки результатов) с разбивкой по годам и показатели бюд</w:t>
      </w:r>
      <w:r w:rsidR="00242505" w:rsidRPr="00BA2EF0">
        <w:rPr>
          <w:rFonts w:ascii="Times New Roman" w:hAnsi="Times New Roman" w:cs="Times New Roman"/>
          <w:sz w:val="28"/>
          <w:szCs w:val="28"/>
        </w:rPr>
        <w:t>жетной эффективности Программы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="00242505"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0B75C7" w:rsidRPr="00BA2EF0">
        <w:rPr>
          <w:rFonts w:ascii="Times New Roman" w:hAnsi="Times New Roman" w:cs="Times New Roman"/>
          <w:sz w:val="28"/>
          <w:szCs w:val="28"/>
        </w:rPr>
        <w:t>абзац шестой исключить;</w:t>
      </w:r>
    </w:p>
    <w:p w:rsidR="004074F0" w:rsidRPr="00BA2EF0" w:rsidRDefault="004074F0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097" w:rsidRPr="00BA2EF0" w:rsidRDefault="001429C0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1097" w:rsidRPr="00BA2EF0">
        <w:rPr>
          <w:rFonts w:ascii="Times New Roman" w:hAnsi="Times New Roman" w:cs="Times New Roman"/>
          <w:sz w:val="28"/>
          <w:szCs w:val="28"/>
        </w:rPr>
        <w:t xml:space="preserve">аздел III </w:t>
      </w:r>
      <w:r w:rsidR="00621D69">
        <w:rPr>
          <w:rFonts w:ascii="Times New Roman" w:hAnsi="Times New Roman" w:cs="Times New Roman"/>
          <w:sz w:val="28"/>
          <w:szCs w:val="28"/>
        </w:rPr>
        <w:t>«</w:t>
      </w:r>
      <w:r w:rsidR="00D11097" w:rsidRPr="00BA2EF0">
        <w:rPr>
          <w:rFonts w:ascii="Times New Roman" w:hAnsi="Times New Roman" w:cs="Times New Roman"/>
          <w:sz w:val="28"/>
          <w:szCs w:val="28"/>
        </w:rPr>
        <w:t>Обоснование ресурсного обеспечения Программы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="00D11097" w:rsidRPr="00BA2EF0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C2217" w:rsidRPr="00BA2EF0">
        <w:rPr>
          <w:rFonts w:ascii="Times New Roman" w:hAnsi="Times New Roman" w:cs="Times New Roman"/>
          <w:sz w:val="28"/>
          <w:szCs w:val="28"/>
        </w:rPr>
        <w:t>следующей</w:t>
      </w:r>
      <w:r w:rsidR="00D11097" w:rsidRPr="00BA2EF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002D7" w:rsidRPr="00BA2EF0" w:rsidRDefault="00B002D7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097" w:rsidRPr="00BA2EF0" w:rsidRDefault="00630884" w:rsidP="00D222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«</w:t>
      </w:r>
      <w:r w:rsidR="00D11097" w:rsidRPr="00BA2EF0">
        <w:rPr>
          <w:rFonts w:ascii="Times New Roman" w:hAnsi="Times New Roman" w:cs="Times New Roman"/>
          <w:b/>
          <w:sz w:val="28"/>
          <w:szCs w:val="28"/>
        </w:rPr>
        <w:t>III. Обоснование ресурсного обеспечения Программы</w:t>
      </w:r>
    </w:p>
    <w:p w:rsidR="00D11097" w:rsidRPr="00BA2EF0" w:rsidRDefault="00D11097" w:rsidP="00D222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11097" w:rsidRPr="00BA2EF0" w:rsidRDefault="00F56FF9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105"/>
      <w:proofErr w:type="gramStart"/>
      <w:r w:rsidRPr="00BA2EF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2460C1" w:rsidRPr="00BA2EF0">
        <w:rPr>
          <w:rFonts w:ascii="Times New Roman" w:hAnsi="Times New Roman" w:cs="Times New Roman"/>
          <w:sz w:val="28"/>
          <w:szCs w:val="28"/>
        </w:rPr>
        <w:br/>
        <w:t>8 969 272,24</w:t>
      </w:r>
      <w:r w:rsidRPr="00BA2EF0">
        <w:rPr>
          <w:rFonts w:ascii="Times New Roman" w:hAnsi="Times New Roman" w:cs="Times New Roman"/>
          <w:sz w:val="28"/>
          <w:szCs w:val="28"/>
        </w:rPr>
        <w:t xml:space="preserve"> тыс. рублей, в том числе за счет средств бюджета Республики Татарстан </w:t>
      </w:r>
      <w:r w:rsidR="002460C1" w:rsidRPr="00BA2EF0">
        <w:rPr>
          <w:rFonts w:ascii="Times New Roman" w:hAnsi="Times New Roman" w:cs="Times New Roman"/>
          <w:sz w:val="28"/>
          <w:szCs w:val="28"/>
        </w:rPr>
        <w:t>–</w:t>
      </w:r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2460C1" w:rsidRPr="00BA2EF0">
        <w:rPr>
          <w:rFonts w:ascii="Times New Roman" w:hAnsi="Times New Roman" w:cs="Times New Roman"/>
          <w:sz w:val="28"/>
          <w:szCs w:val="28"/>
        </w:rPr>
        <w:t>7 232 106,03</w:t>
      </w:r>
      <w:r w:rsidRPr="00BA2EF0">
        <w:rPr>
          <w:rFonts w:ascii="Times New Roman" w:hAnsi="Times New Roman" w:cs="Times New Roman"/>
          <w:sz w:val="28"/>
          <w:szCs w:val="28"/>
        </w:rPr>
        <w:t xml:space="preserve"> тыс. рублей; за счет планируемых к привлечению средств федерального бюджета </w:t>
      </w:r>
      <w:r w:rsidR="00CA06E1" w:rsidRPr="00BA2EF0">
        <w:rPr>
          <w:rFonts w:ascii="Times New Roman" w:hAnsi="Times New Roman" w:cs="Times New Roman"/>
          <w:sz w:val="28"/>
          <w:szCs w:val="28"/>
        </w:rPr>
        <w:t>–</w:t>
      </w:r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CA06E1" w:rsidRPr="00BA2EF0">
        <w:rPr>
          <w:rFonts w:ascii="Times New Roman" w:hAnsi="Times New Roman" w:cs="Times New Roman"/>
          <w:sz w:val="28"/>
          <w:szCs w:val="28"/>
        </w:rPr>
        <w:t>1 235 062,41</w:t>
      </w:r>
      <w:r w:rsidRPr="00BA2EF0">
        <w:rPr>
          <w:rFonts w:ascii="Times New Roman" w:hAnsi="Times New Roman" w:cs="Times New Roman"/>
          <w:sz w:val="28"/>
          <w:szCs w:val="28"/>
        </w:rPr>
        <w:t xml:space="preserve">** тыс. рублей; за счет планируемых к привлечению средств местных бюджетов - 300,0 тыс. рублей и внебюджетных источников </w:t>
      </w:r>
      <w:r w:rsidR="00CA06E1" w:rsidRPr="00BA2EF0">
        <w:rPr>
          <w:rFonts w:ascii="Times New Roman" w:hAnsi="Times New Roman" w:cs="Times New Roman"/>
          <w:sz w:val="28"/>
          <w:szCs w:val="28"/>
        </w:rPr>
        <w:t>–</w:t>
      </w:r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CA06E1" w:rsidRPr="00BA2EF0">
        <w:rPr>
          <w:rFonts w:ascii="Times New Roman" w:hAnsi="Times New Roman" w:cs="Times New Roman"/>
          <w:sz w:val="28"/>
          <w:szCs w:val="28"/>
        </w:rPr>
        <w:t>501 803,80</w:t>
      </w:r>
      <w:r w:rsidRPr="00BA2EF0">
        <w:rPr>
          <w:rFonts w:ascii="Times New Roman" w:hAnsi="Times New Roman" w:cs="Times New Roman"/>
          <w:sz w:val="28"/>
          <w:szCs w:val="28"/>
        </w:rPr>
        <w:t> тыс. рублей.</w:t>
      </w:r>
      <w:proofErr w:type="gramEnd"/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2380"/>
        <w:gridCol w:w="2578"/>
        <w:gridCol w:w="1587"/>
        <w:gridCol w:w="1904"/>
      </w:tblGrid>
      <w:tr w:rsidR="00BA2EF0" w:rsidRPr="00BA2EF0" w:rsidTr="004074F0">
        <w:trPr>
          <w:trHeight w:val="57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Объем средств, тыс. рублей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CA06E1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2178560,73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123506</w:t>
            </w:r>
            <w:r w:rsidR="00CA06E1" w:rsidRPr="00BA2EF0">
              <w:rPr>
                <w:rFonts w:ascii="Times New Roman" w:hAnsi="Times New Roman" w:cs="Times New Roman"/>
              </w:rPr>
              <w:t>2</w:t>
            </w:r>
            <w:r w:rsidRPr="00BA2EF0">
              <w:rPr>
                <w:rFonts w:ascii="Times New Roman" w:hAnsi="Times New Roman" w:cs="Times New Roman"/>
              </w:rPr>
              <w:t>,</w:t>
            </w:r>
            <w:r w:rsidR="00CA06E1" w:rsidRPr="00BA2EF0">
              <w:rPr>
                <w:rFonts w:ascii="Times New Roman" w:hAnsi="Times New Roman" w:cs="Times New Roman"/>
              </w:rPr>
              <w:t>4</w:t>
            </w:r>
            <w:r w:rsidRPr="00BA2EF0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CA06E1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172403,80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1288982,60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162800,00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lastRenderedPageBreak/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1300686,70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166600,00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615969,00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BA2EF0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CA06E1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7232106,03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123506</w:t>
            </w:r>
            <w:r w:rsidR="00CA06E1" w:rsidRPr="00BA2EF0">
              <w:rPr>
                <w:rFonts w:ascii="Times New Roman" w:hAnsi="Times New Roman" w:cs="Times New Roman"/>
              </w:rPr>
              <w:t>2</w:t>
            </w:r>
            <w:r w:rsidRPr="00BA2EF0">
              <w:rPr>
                <w:rFonts w:ascii="Times New Roman" w:hAnsi="Times New Roman" w:cs="Times New Roman"/>
              </w:rPr>
              <w:t>,</w:t>
            </w:r>
            <w:r w:rsidR="00CA06E1" w:rsidRPr="00BA2EF0">
              <w:rPr>
                <w:rFonts w:ascii="Times New Roman" w:hAnsi="Times New Roman" w:cs="Times New Roman"/>
              </w:rPr>
              <w:t>4</w:t>
            </w:r>
            <w:r w:rsidRPr="00BA2EF0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F65" w:rsidRPr="00BA2EF0" w:rsidRDefault="00216F6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F65" w:rsidRPr="00BA2EF0" w:rsidRDefault="00CA06E1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501803,80</w:t>
            </w:r>
          </w:p>
        </w:tc>
      </w:tr>
      <w:bookmarkEnd w:id="0"/>
    </w:tbl>
    <w:p w:rsidR="00D11097" w:rsidRPr="00BA2EF0" w:rsidRDefault="00D1109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1097" w:rsidRPr="00BA2EF0" w:rsidRDefault="00D1109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108"/>
      <w:r w:rsidRPr="00BA2EF0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BA2EF0">
        <w:rPr>
          <w:rFonts w:ascii="Times New Roman" w:hAnsi="Times New Roman" w:cs="Times New Roman"/>
          <w:sz w:val="24"/>
          <w:szCs w:val="24"/>
        </w:rPr>
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bookmarkEnd w:id="1"/>
    <w:p w:rsidR="00D11097" w:rsidRPr="00BA2EF0" w:rsidRDefault="00D1109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A2EF0">
        <w:rPr>
          <w:rFonts w:ascii="Times New Roman" w:hAnsi="Times New Roman" w:cs="Times New Roman"/>
          <w:sz w:val="24"/>
          <w:szCs w:val="24"/>
        </w:rPr>
        <w:t xml:space="preserve">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</w:t>
      </w:r>
      <w:hyperlink w:anchor="sub_300" w:history="1">
        <w:r w:rsidRPr="00BA2EF0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BA2EF0">
        <w:rPr>
          <w:rFonts w:ascii="Times New Roman" w:hAnsi="Times New Roman" w:cs="Times New Roman"/>
          <w:sz w:val="24"/>
          <w:szCs w:val="24"/>
        </w:rPr>
        <w:t xml:space="preserve"> </w:t>
      </w:r>
      <w:r w:rsidR="00630884" w:rsidRPr="00BA2EF0">
        <w:rPr>
          <w:rFonts w:ascii="Times New Roman" w:hAnsi="Times New Roman" w:cs="Times New Roman"/>
          <w:sz w:val="24"/>
          <w:szCs w:val="24"/>
        </w:rPr>
        <w:t>«</w:t>
      </w:r>
      <w:r w:rsidRPr="00BA2EF0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в Республике Татарстан на 2014-2016 годы;</w:t>
      </w:r>
    </w:p>
    <w:p w:rsidR="00D11097" w:rsidRPr="00BA2EF0" w:rsidRDefault="00D1109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BA2EF0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D11097" w:rsidRPr="00BA2EF0" w:rsidRDefault="00D1109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EF0">
        <w:rPr>
          <w:rFonts w:ascii="Times New Roman" w:hAnsi="Times New Roman" w:cs="Times New Roman"/>
          <w:sz w:val="24"/>
          <w:szCs w:val="24"/>
        </w:rPr>
        <w:t xml:space="preserve">195955,28 тыс. рублей - остаток неосвоенных средств федеральных субсидий, полученных в 2012-2013 годах на реализацию мероприятий </w:t>
      </w:r>
      <w:hyperlink r:id="rId10" w:history="1">
        <w:r w:rsidRPr="00BA2EF0">
          <w:rPr>
            <w:rFonts w:ascii="Times New Roman" w:hAnsi="Times New Roman" w:cs="Times New Roman"/>
            <w:sz w:val="24"/>
            <w:szCs w:val="24"/>
          </w:rPr>
          <w:t>Республиканской программы</w:t>
        </w:r>
      </w:hyperlink>
      <w:r w:rsidRPr="00BA2EF0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в Республике Татарстан на 2011-2013 годы, утвержденной </w:t>
      </w:r>
      <w:hyperlink r:id="rId11" w:history="1">
        <w:r w:rsidRPr="00BA2EF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A2EF0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30.12.2010 </w:t>
      </w:r>
      <w:r w:rsidR="008B4C77" w:rsidRPr="00BA2EF0">
        <w:rPr>
          <w:rFonts w:ascii="Times New Roman" w:hAnsi="Times New Roman" w:cs="Times New Roman"/>
          <w:sz w:val="24"/>
          <w:szCs w:val="24"/>
        </w:rPr>
        <w:t>№</w:t>
      </w:r>
      <w:r w:rsidRPr="00BA2EF0">
        <w:rPr>
          <w:rFonts w:ascii="Times New Roman" w:hAnsi="Times New Roman" w:cs="Times New Roman"/>
          <w:sz w:val="24"/>
          <w:szCs w:val="24"/>
        </w:rPr>
        <w:t> 1151, планируемый к освоению в 2014 году</w:t>
      </w:r>
      <w:proofErr w:type="gramEnd"/>
    </w:p>
    <w:p w:rsidR="00D11097" w:rsidRPr="00BA2EF0" w:rsidRDefault="00425453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</w:rPr>
        <w:t xml:space="preserve">1039107,13 </w:t>
      </w:r>
      <w:r w:rsidR="00D11097" w:rsidRPr="00BA2EF0">
        <w:rPr>
          <w:rFonts w:ascii="Times New Roman" w:hAnsi="Times New Roman" w:cs="Times New Roman"/>
          <w:sz w:val="24"/>
          <w:szCs w:val="24"/>
        </w:rPr>
        <w:t>тыс. рублей – планируемый объем субсидии федерального бюджета на реализацию мероприятий, связанных с созданием и развитием частных промышленных (индустриальных) парков и муниципальных промышленных парков</w:t>
      </w:r>
      <w:r w:rsidR="00630884" w:rsidRPr="00BA2EF0">
        <w:rPr>
          <w:rFonts w:ascii="Times New Roman" w:hAnsi="Times New Roman" w:cs="Times New Roman"/>
          <w:sz w:val="24"/>
          <w:szCs w:val="24"/>
        </w:rPr>
        <w:t>»</w:t>
      </w:r>
      <w:r w:rsidR="00F56FF9" w:rsidRPr="00BA2EF0">
        <w:rPr>
          <w:rFonts w:ascii="Times New Roman" w:hAnsi="Times New Roman" w:cs="Times New Roman"/>
          <w:sz w:val="24"/>
          <w:szCs w:val="24"/>
        </w:rPr>
        <w:t>;</w:t>
      </w:r>
    </w:p>
    <w:p w:rsidR="00D11097" w:rsidRPr="00BA2EF0" w:rsidRDefault="00D11097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A52" w:rsidRPr="00BA2EF0" w:rsidRDefault="00717A52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приложени</w:t>
      </w:r>
      <w:r w:rsidR="00013FFF" w:rsidRPr="00BA2EF0">
        <w:rPr>
          <w:rFonts w:ascii="Times New Roman" w:hAnsi="Times New Roman" w:cs="Times New Roman"/>
          <w:sz w:val="28"/>
          <w:szCs w:val="28"/>
        </w:rPr>
        <w:t>е</w:t>
      </w:r>
      <w:r w:rsidRPr="00BA2EF0">
        <w:rPr>
          <w:rFonts w:ascii="Times New Roman" w:hAnsi="Times New Roman" w:cs="Times New Roman"/>
          <w:sz w:val="28"/>
          <w:szCs w:val="28"/>
        </w:rPr>
        <w:t xml:space="preserve"> № 1 к Государственной программе</w:t>
      </w:r>
      <w:r w:rsidRPr="00BA2EF0">
        <w:t xml:space="preserve"> </w:t>
      </w:r>
      <w:r w:rsidRPr="00BA2EF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13FFF" w:rsidRPr="00BA2EF0">
        <w:rPr>
          <w:rFonts w:ascii="Times New Roman" w:hAnsi="Times New Roman" w:cs="Times New Roman"/>
          <w:sz w:val="28"/>
          <w:szCs w:val="28"/>
        </w:rPr>
        <w:t>следующей</w:t>
      </w:r>
      <w:r w:rsidRPr="00BA2EF0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№1 к настоящему постановлению;</w:t>
      </w:r>
    </w:p>
    <w:p w:rsidR="00242505" w:rsidRPr="00BA2EF0" w:rsidRDefault="00242505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FB2" w:rsidRPr="00BA2EF0" w:rsidRDefault="00B81FB2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приложение №2 к Государственной программе изложить </w:t>
      </w:r>
      <w:r w:rsidR="00EA4F47" w:rsidRPr="00BA2EF0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022B6B" w:rsidRPr="00BA2EF0">
        <w:rPr>
          <w:rFonts w:ascii="Times New Roman" w:hAnsi="Times New Roman" w:cs="Times New Roman"/>
          <w:sz w:val="28"/>
          <w:szCs w:val="28"/>
        </w:rPr>
        <w:t>№</w:t>
      </w:r>
      <w:r w:rsidR="00717A52" w:rsidRPr="00BA2EF0">
        <w:rPr>
          <w:rFonts w:ascii="Times New Roman" w:hAnsi="Times New Roman" w:cs="Times New Roman"/>
          <w:sz w:val="28"/>
          <w:szCs w:val="28"/>
        </w:rPr>
        <w:t>2</w:t>
      </w:r>
      <w:r w:rsidR="00022B6B"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EA4F47" w:rsidRPr="00BA2EF0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B81FB2" w:rsidRPr="00BA2EF0" w:rsidRDefault="00B81FB2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Совершенствование государственной экономической политики в Республике Татарстан на 2014-2020 годы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(далее - подпрограмма):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подпрограммы строку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Объем финансирования Подпрограммы с разбивкой по годам и источникам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7194"/>
      </w:tblGrid>
      <w:tr w:rsidR="00BA2EF0" w:rsidRPr="00BA2EF0" w:rsidTr="00550D82">
        <w:trPr>
          <w:jc w:val="center"/>
        </w:trPr>
        <w:tc>
          <w:tcPr>
            <w:tcW w:w="2660" w:type="dxa"/>
          </w:tcPr>
          <w:p w:rsidR="007803D1" w:rsidRPr="00BA2EF0" w:rsidRDefault="00630884" w:rsidP="00D222E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03D1" w:rsidRPr="00BA2EF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7194" w:type="dxa"/>
          </w:tcPr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за счет средств бюджета Республики Татарстан составляет 4 421 799,0 тыс.рублей, в том числе по годам: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2014 год – 671 313,7 тыс.рублей; 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2015 год – 637 302,6 тыс.рублей; 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649 306,7 тыс.рублей; 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615 969,0 тыс.рублей; 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615 969,0 тыс.рублей; 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615 969,0 тыс.рублей; </w:t>
            </w:r>
          </w:p>
          <w:p w:rsidR="007803D1" w:rsidRPr="00BA2EF0" w:rsidRDefault="007803D1" w:rsidP="00D222E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>2020 год – 615 969,0 тыс.рублей</w:t>
            </w:r>
            <w:r w:rsidR="00630884" w:rsidRPr="00BA2E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A6" w:rsidRPr="00BA2EF0" w:rsidRDefault="004A5FA6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lastRenderedPageBreak/>
        <w:t xml:space="preserve">раздел III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Обоснование ресурсного обеспечения Подпрограммы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D1" w:rsidRPr="00BA2EF0" w:rsidRDefault="00630884" w:rsidP="00D222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EF0">
        <w:rPr>
          <w:rFonts w:ascii="Times New Roman" w:hAnsi="Times New Roman" w:cs="Times New Roman"/>
          <w:b/>
          <w:sz w:val="28"/>
          <w:szCs w:val="28"/>
        </w:rPr>
        <w:t>«</w:t>
      </w:r>
      <w:r w:rsidR="007803D1" w:rsidRPr="00BA2EF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803D1" w:rsidRPr="00BA2EF0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 Подпрограммы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за счет средств бюджета Республики Татарстан составляет 4 421 799,0 тыс.рублей, в том числе по годам: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2014 год – 671 313,7 тыс.рублей; 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2015 год – 637 302,6 тыс.рублей; 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2016 год – 649 306,7 тыс.рублей; 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2017 год – 615 969,0 тыс.рублей; 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2018 год – 615 969,0 тыс.рублей; </w:t>
      </w:r>
    </w:p>
    <w:p w:rsidR="007803D1" w:rsidRPr="00BA2EF0" w:rsidRDefault="007803D1" w:rsidP="00D222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2019 год – 615 969,0 тыс.рублей; </w:t>
      </w:r>
    </w:p>
    <w:p w:rsidR="007803D1" w:rsidRPr="00BA2EF0" w:rsidRDefault="007803D1" w:rsidP="00D222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2020 год – 615 969,0 тыс.рублей.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>;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к подпрограмме: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Наименование задачи: повышение качества и доступности предоставления органами исполнительной власти государственных и муниципальных услуг в РТ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в строке седьмой в графе 2 слова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УМФЦ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 xml:space="preserve">ГБУ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МФЦ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>;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Наименование задачи: развитие промышленного производства и внешнеэкономических связей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в строке первой в графе 13 цифры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267 948,8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261 303,2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>;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Итого по Подпрограмме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в графе 13 цифры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677 959,3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671 313,7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>;</w:t>
      </w:r>
    </w:p>
    <w:p w:rsidR="007803D1" w:rsidRPr="00BA2EF0" w:rsidRDefault="007803D1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бюджет РТ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в графе 13 цифры </w:t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677 959,3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BA2EF0">
        <w:rPr>
          <w:rFonts w:ascii="Times New Roman" w:hAnsi="Times New Roman" w:cs="Times New Roman"/>
          <w:sz w:val="28"/>
          <w:szCs w:val="28"/>
        </w:rPr>
        <w:br/>
      </w:r>
      <w:r w:rsidR="00630884" w:rsidRPr="00BA2EF0">
        <w:rPr>
          <w:rFonts w:ascii="Times New Roman" w:hAnsi="Times New Roman" w:cs="Times New Roman"/>
          <w:sz w:val="28"/>
          <w:szCs w:val="28"/>
        </w:rPr>
        <w:t>«</w:t>
      </w:r>
      <w:r w:rsidRPr="00BA2EF0">
        <w:rPr>
          <w:rFonts w:ascii="Times New Roman" w:hAnsi="Times New Roman" w:cs="Times New Roman"/>
          <w:sz w:val="28"/>
          <w:szCs w:val="28"/>
        </w:rPr>
        <w:t>671 313,7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Pr="00BA2EF0">
        <w:rPr>
          <w:rFonts w:ascii="Times New Roman" w:hAnsi="Times New Roman" w:cs="Times New Roman"/>
          <w:sz w:val="28"/>
          <w:szCs w:val="28"/>
        </w:rPr>
        <w:t>;</w:t>
      </w:r>
    </w:p>
    <w:p w:rsidR="00B81FB2" w:rsidRPr="00BA2EF0" w:rsidRDefault="00B81FB2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BA2EF0" w:rsidRDefault="006C221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2EF0">
        <w:rPr>
          <w:rFonts w:ascii="Times New Roman" w:hAnsi="Times New Roman" w:cs="Times New Roman"/>
          <w:bCs/>
          <w:sz w:val="28"/>
          <w:szCs w:val="24"/>
        </w:rPr>
        <w:t>в</w:t>
      </w:r>
      <w:r w:rsidR="00440DEE" w:rsidRPr="00BA2EF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="00440DEE" w:rsidRPr="00BA2EF0">
        <w:rPr>
          <w:rFonts w:ascii="Times New Roman" w:hAnsi="Times New Roman" w:cs="Times New Roman"/>
          <w:bCs/>
          <w:sz w:val="28"/>
          <w:szCs w:val="24"/>
        </w:rPr>
        <w:t>под</w:t>
      </w:r>
      <w:proofErr w:type="gramEnd"/>
      <w:r w:rsidR="009B78F4" w:rsidRPr="00BA2EF0">
        <w:fldChar w:fldCharType="begin"/>
      </w:r>
      <w:r w:rsidR="009B78F4" w:rsidRPr="00BA2EF0">
        <w:instrText xml:space="preserve"> HYPERLINK "consultantplus://offline/ref=E42C3DF715E48695C0FA0E578A4E904AC6E47CA79F997DD5E6875F53AA0806BE6916520DCCFAF552A6736Eq819F" </w:instrText>
      </w:r>
      <w:r w:rsidR="009B78F4" w:rsidRPr="00BA2EF0">
        <w:fldChar w:fldCharType="separate"/>
      </w:r>
      <w:proofErr w:type="gramStart"/>
      <w:r w:rsidR="00440DEE" w:rsidRPr="00BA2EF0">
        <w:rPr>
          <w:rFonts w:ascii="Times New Roman" w:hAnsi="Times New Roman" w:cs="Times New Roman"/>
          <w:bCs/>
          <w:sz w:val="28"/>
          <w:szCs w:val="24"/>
        </w:rPr>
        <w:t>программ</w:t>
      </w:r>
      <w:proofErr w:type="gramEnd"/>
      <w:r w:rsidR="009B78F4" w:rsidRPr="00BA2EF0">
        <w:rPr>
          <w:rFonts w:ascii="Times New Roman" w:hAnsi="Times New Roman" w:cs="Times New Roman"/>
          <w:bCs/>
          <w:sz w:val="28"/>
          <w:szCs w:val="24"/>
        </w:rPr>
        <w:fldChar w:fldCharType="end"/>
      </w:r>
      <w:r w:rsidR="00440DEE" w:rsidRPr="00BA2EF0">
        <w:rPr>
          <w:rFonts w:ascii="Times New Roman" w:hAnsi="Times New Roman" w:cs="Times New Roman"/>
          <w:bCs/>
          <w:sz w:val="28"/>
          <w:szCs w:val="24"/>
        </w:rPr>
        <w:t xml:space="preserve">е </w:t>
      </w:r>
      <w:r w:rsidR="00630884" w:rsidRPr="00BA2EF0">
        <w:rPr>
          <w:rFonts w:ascii="Times New Roman" w:hAnsi="Times New Roman" w:cs="Times New Roman"/>
          <w:bCs/>
          <w:sz w:val="28"/>
          <w:szCs w:val="24"/>
        </w:rPr>
        <w:t>«</w:t>
      </w:r>
      <w:r w:rsidR="00440DEE" w:rsidRPr="00BA2EF0">
        <w:rPr>
          <w:rFonts w:ascii="Times New Roman" w:hAnsi="Times New Roman" w:cs="Times New Roman"/>
          <w:bCs/>
          <w:sz w:val="28"/>
          <w:szCs w:val="24"/>
        </w:rPr>
        <w:t>Развитие малого и среднего предпринимательства в Республике Татарстан на 2014 – 2016 годы</w:t>
      </w:r>
      <w:r w:rsidR="00630884" w:rsidRPr="00BA2EF0">
        <w:rPr>
          <w:rFonts w:ascii="Times New Roman" w:hAnsi="Times New Roman" w:cs="Times New Roman"/>
          <w:bCs/>
          <w:sz w:val="28"/>
          <w:szCs w:val="24"/>
        </w:rPr>
        <w:t>»</w:t>
      </w:r>
      <w:r w:rsidR="00440DEE" w:rsidRPr="00BA2EF0">
        <w:rPr>
          <w:rFonts w:ascii="Times New Roman" w:hAnsi="Times New Roman" w:cs="Times New Roman"/>
          <w:bCs/>
          <w:sz w:val="28"/>
          <w:szCs w:val="24"/>
        </w:rPr>
        <w:t xml:space="preserve"> (далее - Подпрограмма):</w:t>
      </w:r>
    </w:p>
    <w:p w:rsidR="00440DEE" w:rsidRPr="00BA2EF0" w:rsidRDefault="006C221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2EF0">
        <w:rPr>
          <w:rFonts w:ascii="Times New Roman" w:hAnsi="Times New Roman" w:cs="Times New Roman"/>
          <w:bCs/>
          <w:sz w:val="28"/>
          <w:szCs w:val="24"/>
        </w:rPr>
        <w:t xml:space="preserve">в </w:t>
      </w:r>
      <w:proofErr w:type="gramStart"/>
      <w:r w:rsidRPr="00BA2EF0">
        <w:rPr>
          <w:rFonts w:ascii="Times New Roman" w:hAnsi="Times New Roman" w:cs="Times New Roman"/>
          <w:bCs/>
          <w:sz w:val="28"/>
          <w:szCs w:val="24"/>
        </w:rPr>
        <w:t>паспорте</w:t>
      </w:r>
      <w:proofErr w:type="gramEnd"/>
      <w:r w:rsidRPr="00BA2EF0">
        <w:rPr>
          <w:rFonts w:ascii="Times New Roman" w:hAnsi="Times New Roman" w:cs="Times New Roman"/>
          <w:bCs/>
          <w:sz w:val="28"/>
          <w:szCs w:val="24"/>
        </w:rPr>
        <w:t xml:space="preserve"> Подпрограммы с</w:t>
      </w:r>
      <w:r w:rsidR="00AD1805" w:rsidRPr="00BA2EF0">
        <w:rPr>
          <w:rFonts w:ascii="Times New Roman" w:hAnsi="Times New Roman" w:cs="Times New Roman"/>
          <w:bCs/>
          <w:sz w:val="28"/>
          <w:szCs w:val="24"/>
        </w:rPr>
        <w:t xml:space="preserve">троку </w:t>
      </w:r>
      <w:r w:rsidR="00630884" w:rsidRPr="00BA2EF0">
        <w:rPr>
          <w:rFonts w:ascii="Times New Roman" w:hAnsi="Times New Roman" w:cs="Times New Roman"/>
          <w:bCs/>
          <w:sz w:val="28"/>
          <w:szCs w:val="24"/>
        </w:rPr>
        <w:t>«</w:t>
      </w:r>
      <w:r w:rsidR="00AD1805" w:rsidRPr="00BA2EF0">
        <w:rPr>
          <w:rFonts w:ascii="Times New Roman" w:hAnsi="Times New Roman" w:cs="Times New Roman"/>
          <w:bCs/>
          <w:sz w:val="28"/>
          <w:szCs w:val="24"/>
        </w:rPr>
        <w:t>Объемы финансирования Подпрограммы с разбивкой по годам и источникам</w:t>
      </w:r>
      <w:r w:rsidR="00630884" w:rsidRPr="00BA2EF0">
        <w:rPr>
          <w:rFonts w:ascii="Times New Roman" w:hAnsi="Times New Roman" w:cs="Times New Roman"/>
          <w:bCs/>
          <w:sz w:val="28"/>
          <w:szCs w:val="24"/>
        </w:rPr>
        <w:t>»</w:t>
      </w:r>
      <w:r w:rsidR="00AD1805" w:rsidRPr="00BA2EF0">
        <w:rPr>
          <w:rFonts w:ascii="Times New Roman" w:hAnsi="Times New Roman" w:cs="Times New Roman"/>
          <w:bCs/>
          <w:sz w:val="28"/>
          <w:szCs w:val="24"/>
        </w:rPr>
        <w:t xml:space="preserve"> изложить в новой редакции:</w:t>
      </w:r>
    </w:p>
    <w:p w:rsidR="004A5FA6" w:rsidRPr="00BA2EF0" w:rsidRDefault="004A5FA6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67"/>
        <w:gridCol w:w="215"/>
        <w:gridCol w:w="1129"/>
        <w:gridCol w:w="1344"/>
        <w:gridCol w:w="635"/>
        <w:gridCol w:w="929"/>
        <w:gridCol w:w="1345"/>
      </w:tblGrid>
      <w:tr w:rsidR="00BA2EF0" w:rsidRPr="00BA2EF0" w:rsidTr="00FD49D8"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BA2EF0" w:rsidRDefault="00C02526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20113"/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D1805" w:rsidRPr="00BA2EF0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Подпрограммы с разбивкой по годам и источникам</w:t>
            </w:r>
            <w:bookmarkEnd w:id="2"/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финансирования Подпрограммы составляет 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3555883,24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тыс. рублей, в том числе средства бюджета Республики Татарстан 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89" w:rsidRPr="00BA2EF0">
              <w:rPr>
                <w:rFonts w:ascii="Times New Roman" w:hAnsi="Times New Roman" w:cs="Times New Roman"/>
                <w:sz w:val="18"/>
                <w:szCs w:val="18"/>
              </w:rPr>
              <w:t>2313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617,03</w:t>
            </w:r>
            <w:r w:rsidR="00793489"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тыс. рублей, средства федерального бюджета 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1235062,41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тыс. рублей</w:t>
            </w:r>
            <w:r w:rsidR="00DB4368"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**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, внебюджетные источники – 7203,8 тыс.рублей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A2EF0" w:rsidRPr="00BA2EF0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(тыс. рублей)</w:t>
            </w:r>
          </w:p>
        </w:tc>
      </w:tr>
      <w:tr w:rsidR="00BA2EF0" w:rsidRPr="00BA2EF0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Средства бюджета Республики Татарстан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BA2EF0" w:rsidRPr="00BA2EF0" w:rsidTr="00FD49D8">
        <w:trPr>
          <w:trHeight w:val="70"/>
        </w:trPr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1313617,03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1235062,41**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7203,8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2555883,24</w:t>
            </w:r>
          </w:p>
        </w:tc>
      </w:tr>
      <w:tr w:rsidR="00BA2EF0" w:rsidRPr="00BA2EF0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</w:tr>
      <w:tr w:rsidR="00BA2EF0" w:rsidRPr="00BA2EF0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</w:tr>
      <w:tr w:rsidR="00BA2EF0" w:rsidRPr="00BA2EF0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2313617,03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1235062,41**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7203,8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BA2EF0" w:rsidRDefault="00FD49D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3555883,24</w:t>
            </w:r>
          </w:p>
        </w:tc>
      </w:tr>
      <w:tr w:rsidR="00BA2EF0" w:rsidRPr="00BA2EF0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* 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      </w:r>
          </w:p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** В том числе:</w:t>
            </w:r>
          </w:p>
          <w:p w:rsidR="00AD1805" w:rsidRPr="00BA2EF0" w:rsidRDefault="00AD1805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2E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195955,28 тыс. рублей - остаток неосвоенных средств федеральных субсидий, полученных в 2012-2013 годах на реализацию мероприятий </w:t>
            </w:r>
            <w:hyperlink r:id="rId12" w:history="1">
              <w:r w:rsidRPr="00BA2EF0">
                <w:rPr>
                  <w:rFonts w:ascii="Times New Roman" w:hAnsi="Times New Roman" w:cs="Times New Roman"/>
                  <w:sz w:val="18"/>
                  <w:szCs w:val="18"/>
                </w:rPr>
                <w:t>Республиканской программы</w:t>
              </w:r>
            </w:hyperlink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13" w:history="1">
              <w:r w:rsidRPr="00BA2EF0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постановлением</w:t>
              </w:r>
            </w:hyperlink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Кабинета Министров Республики Татарстан от 30.12.2010 N 1151, планируемый к освоению в 2014 году</w:t>
            </w:r>
            <w:proofErr w:type="gramEnd"/>
          </w:p>
          <w:p w:rsidR="00AD1805" w:rsidRPr="00BA2EF0" w:rsidRDefault="0051556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10391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6781C" w:rsidRPr="00BA2E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BA2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1805" w:rsidRPr="00BA2EF0">
              <w:rPr>
                <w:rFonts w:ascii="Times New Roman" w:hAnsi="Times New Roman" w:cs="Times New Roman"/>
                <w:sz w:val="18"/>
                <w:szCs w:val="18"/>
              </w:rPr>
              <w:t>тыс. рублей – планируемый объем субсидии федерального бюджета на реализацию мероприятий, связанных с созданием и развитием частных промышленных (индустриальных) парков и муниципальных промышленных парков</w:t>
            </w:r>
          </w:p>
        </w:tc>
      </w:tr>
    </w:tbl>
    <w:p w:rsidR="00AD1805" w:rsidRPr="00BA2EF0" w:rsidRDefault="00AD1805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64DA" w:rsidRPr="00BA2EF0" w:rsidRDefault="001664DA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в строке «Ожидаемые конечные результаты реализацией целей и задач Подпрограммы (индикаторы оценки результатов) с разбивкой по годам и показатели бюджетной эффективности Программы»:</w:t>
      </w:r>
    </w:p>
    <w:p w:rsidR="00E829A7" w:rsidRPr="00BA2EF0" w:rsidRDefault="001664DA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2EF0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BA2EF0">
        <w:rPr>
          <w:rFonts w:ascii="Times New Roman" w:hAnsi="Times New Roman" w:cs="Times New Roman"/>
          <w:sz w:val="28"/>
          <w:szCs w:val="28"/>
        </w:rPr>
        <w:t xml:space="preserve"> </w:t>
      </w:r>
      <w:r w:rsidRPr="00BA2EF0">
        <w:rPr>
          <w:rFonts w:ascii="Times New Roman" w:hAnsi="Times New Roman" w:cs="Times New Roman"/>
          <w:sz w:val="28"/>
          <w:szCs w:val="28"/>
        </w:rPr>
        <w:t>пятом</w:t>
      </w:r>
      <w:r w:rsidRPr="00BA2EF0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BA2EF0">
        <w:rPr>
          <w:rFonts w:ascii="Times New Roman" w:hAnsi="Times New Roman" w:cs="Times New Roman"/>
          <w:sz w:val="28"/>
          <w:szCs w:val="28"/>
        </w:rPr>
        <w:t>31</w:t>
      </w:r>
      <w:r w:rsidRPr="00BA2EF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BA2EF0">
        <w:rPr>
          <w:rFonts w:ascii="Times New Roman" w:hAnsi="Times New Roman" w:cs="Times New Roman"/>
          <w:sz w:val="28"/>
          <w:szCs w:val="28"/>
        </w:rPr>
        <w:t>28,8</w:t>
      </w:r>
      <w:r w:rsidRPr="00BA2EF0">
        <w:rPr>
          <w:rFonts w:ascii="Times New Roman" w:hAnsi="Times New Roman" w:cs="Times New Roman"/>
          <w:sz w:val="28"/>
          <w:szCs w:val="28"/>
        </w:rPr>
        <w:t>»;</w:t>
      </w:r>
    </w:p>
    <w:p w:rsidR="001664DA" w:rsidRPr="00BA2EF0" w:rsidRDefault="001664DA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368" w:rsidRPr="00BA2EF0" w:rsidRDefault="00484DEE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2EF0">
        <w:rPr>
          <w:rFonts w:ascii="Times New Roman" w:hAnsi="Times New Roman" w:cs="Times New Roman"/>
          <w:sz w:val="28"/>
          <w:szCs w:val="28"/>
        </w:rPr>
        <w:t>р</w:t>
      </w:r>
      <w:r w:rsidR="00DB4368" w:rsidRPr="00BA2EF0">
        <w:rPr>
          <w:rFonts w:ascii="Times New Roman" w:hAnsi="Times New Roman" w:cs="Times New Roman"/>
          <w:sz w:val="28"/>
          <w:szCs w:val="28"/>
        </w:rPr>
        <w:t>аздел III Обоснование ресурсного обеспечения Подпрограммы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="00DB4368" w:rsidRPr="00BA2EF0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D222E7" w:rsidRPr="00BA2EF0" w:rsidRDefault="00D222E7" w:rsidP="00D222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368" w:rsidRPr="00BA2EF0" w:rsidRDefault="00630884" w:rsidP="00D222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BA2EF0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DB4368" w:rsidRPr="00BA2EF0">
        <w:rPr>
          <w:rFonts w:ascii="Times New Roman" w:hAnsi="Times New Roman" w:cs="Times New Roman"/>
          <w:b/>
          <w:bCs/>
          <w:sz w:val="28"/>
          <w:szCs w:val="24"/>
        </w:rPr>
        <w:t>III. Обоснование ресурсного обеспечения Подпрограммы</w:t>
      </w: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4368" w:rsidRPr="00BA2EF0" w:rsidRDefault="00AE13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составляет – </w:t>
      </w:r>
      <w:r w:rsidR="006F28AC" w:rsidRPr="00BA2EF0">
        <w:rPr>
          <w:rFonts w:ascii="Times New Roman" w:hAnsi="Times New Roman" w:cs="Times New Roman"/>
          <w:sz w:val="28"/>
          <w:szCs w:val="28"/>
        </w:rPr>
        <w:br/>
      </w:r>
      <w:r w:rsidRPr="00BA2EF0">
        <w:rPr>
          <w:rFonts w:ascii="Times New Roman" w:hAnsi="Times New Roman" w:cs="Times New Roman"/>
          <w:sz w:val="28"/>
          <w:szCs w:val="28"/>
        </w:rPr>
        <w:t xml:space="preserve">3555883,24 тыс. рублей, в том числе средства бюджета Республики Татарстан – 2313617,03 тыс. рублей, средства федерального бюджета – </w:t>
      </w:r>
      <w:r w:rsidR="006F28AC" w:rsidRPr="00BA2EF0">
        <w:rPr>
          <w:rFonts w:ascii="Times New Roman" w:hAnsi="Times New Roman" w:cs="Times New Roman"/>
          <w:sz w:val="28"/>
          <w:szCs w:val="28"/>
        </w:rPr>
        <w:br/>
      </w:r>
      <w:r w:rsidRPr="00BA2EF0">
        <w:rPr>
          <w:rFonts w:ascii="Times New Roman" w:hAnsi="Times New Roman" w:cs="Times New Roman"/>
          <w:sz w:val="28"/>
          <w:szCs w:val="28"/>
        </w:rPr>
        <w:t>1235062,41 тыс. рублей **, внебюджетные источники – 7203,8 тыс.рублей.</w:t>
      </w: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27"/>
        <w:gridCol w:w="1379"/>
        <w:gridCol w:w="1929"/>
        <w:gridCol w:w="277"/>
        <w:gridCol w:w="2206"/>
        <w:gridCol w:w="2207"/>
      </w:tblGrid>
      <w:tr w:rsidR="00BA2EF0" w:rsidRPr="00BA2EF0" w:rsidTr="001E458D">
        <w:trPr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(тыс. рублей)</w:t>
            </w:r>
          </w:p>
        </w:tc>
      </w:tr>
      <w:tr w:rsidR="00BA2EF0" w:rsidRPr="00BA2EF0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A2EF0" w:rsidRPr="00BA2EF0" w:rsidTr="001E458D">
        <w:trPr>
          <w:trHeight w:val="7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1313617,03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1235062,41**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7203,8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2555883,24</w:t>
            </w:r>
          </w:p>
        </w:tc>
      </w:tr>
      <w:tr w:rsidR="00BA2EF0" w:rsidRPr="00BA2EF0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</w:tr>
      <w:tr w:rsidR="00BA2EF0" w:rsidRPr="00BA2EF0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</w:tr>
      <w:tr w:rsidR="00BA2EF0" w:rsidRPr="00BA2EF0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2313617,03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1235062,41**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7203,8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BA2EF0" w:rsidRDefault="001E4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  <w:sz w:val="24"/>
                <w:szCs w:val="24"/>
              </w:rPr>
              <w:t>3555883,24</w:t>
            </w:r>
          </w:p>
        </w:tc>
      </w:tr>
    </w:tbl>
    <w:p w:rsidR="00AE136E" w:rsidRPr="00BA2EF0" w:rsidRDefault="00AE13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7B6E" w:rsidRPr="00BA2EF0" w:rsidRDefault="004C7B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4C7B6E" w:rsidRPr="00BA2EF0" w:rsidRDefault="004C7B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</w:rPr>
        <w:t>* 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</w:r>
    </w:p>
    <w:p w:rsidR="004C7B6E" w:rsidRPr="00BA2EF0" w:rsidRDefault="004C7B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</w:rPr>
        <w:t>** В том числе:</w:t>
      </w:r>
    </w:p>
    <w:p w:rsidR="004C7B6E" w:rsidRPr="00BA2EF0" w:rsidRDefault="004C7B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EF0">
        <w:rPr>
          <w:rFonts w:ascii="Times New Roman" w:hAnsi="Times New Roman" w:cs="Times New Roman"/>
          <w:sz w:val="24"/>
          <w:szCs w:val="24"/>
        </w:rPr>
        <w:t>195955,28 тыс. рублей - остаток неосвоенных средств федеральных субсидий, полученных в 2012-2013 годах на реализацию мероприятий Республиканской программы развития малого и среднего предпринимательства в Республике Татарстан на 2011-2013 годы, утвержденной постановлением Кабинета Министров Республики Татарстан от 30.12.2010 N 1151, планируемый к освоению в 2014 году</w:t>
      </w:r>
      <w:proofErr w:type="gramEnd"/>
    </w:p>
    <w:p w:rsidR="00DB4368" w:rsidRPr="00BA2EF0" w:rsidRDefault="004C7B6E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</w:rPr>
        <w:t>1039107,13 тыс. рублей – планируемый объем субсидии федерального бюджета на реализацию мероприятий, связанных с созданием и развитием частных промышленных (индустриальных) парков и муниципальных промышленных парков</w:t>
      </w:r>
    </w:p>
    <w:p w:rsidR="0085327C" w:rsidRPr="00BA2EF0" w:rsidRDefault="0085327C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327C" w:rsidRPr="00BA2EF0" w:rsidRDefault="0085327C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B29B7" w:rsidRPr="00BA2EF0" w:rsidRDefault="007B29B7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B4368" w:rsidRPr="00BA2EF0" w:rsidRDefault="004A5C3E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="00DB4368"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риложение к </w:t>
      </w:r>
      <w:hyperlink w:anchor="sub_302" w:history="1">
        <w:r w:rsidR="00D073F2" w:rsidRPr="00BA2EF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</w:t>
        </w:r>
        <w:r w:rsidR="00DB4368" w:rsidRPr="00BA2EF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одпрограмме</w:t>
        </w:r>
      </w:hyperlink>
      <w:r w:rsidR="00793489" w:rsidRPr="00BA2EF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0884"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DB4368"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Развитие малого и среднего предпринимательства в Республ</w:t>
      </w:r>
      <w:r w:rsidR="00793489"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ике Татарстан на 2014-2016 годы</w:t>
      </w:r>
      <w:r w:rsidR="00630884"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DB4368" w:rsidRPr="00BA2EF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C7B6E" w:rsidRPr="00BA2EF0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</w:t>
      </w:r>
      <w:r w:rsidR="00717A52" w:rsidRPr="00BA2EF0">
        <w:rPr>
          <w:rFonts w:ascii="Times New Roman" w:hAnsi="Times New Roman" w:cs="Times New Roman"/>
          <w:sz w:val="28"/>
          <w:szCs w:val="28"/>
        </w:rPr>
        <w:t>3</w:t>
      </w:r>
      <w:r w:rsidR="004C7B6E" w:rsidRPr="00BA2EF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proofErr w:type="gramStart"/>
      <w:r w:rsidR="00DC3C5F" w:rsidRPr="00BA2EF0">
        <w:rPr>
          <w:rFonts w:ascii="Times New Roman" w:hAnsi="Times New Roman" w:cs="Times New Roman"/>
          <w:sz w:val="28"/>
          <w:szCs w:val="28"/>
        </w:rPr>
        <w:t>.</w:t>
      </w:r>
      <w:r w:rsidR="00630884" w:rsidRPr="00BA2EF0">
        <w:rPr>
          <w:rFonts w:ascii="Times New Roman" w:hAnsi="Times New Roman" w:cs="Times New Roman"/>
          <w:sz w:val="28"/>
          <w:szCs w:val="28"/>
        </w:rPr>
        <w:t>»</w:t>
      </w:r>
      <w:r w:rsidR="00125C65" w:rsidRPr="00BA2E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C65" w:rsidRPr="00BA2EF0" w:rsidRDefault="00125C65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B4EED" w:rsidRPr="00BA2EF0" w:rsidTr="00125C65">
        <w:tc>
          <w:tcPr>
            <w:tcW w:w="5211" w:type="dxa"/>
          </w:tcPr>
          <w:p w:rsidR="00125C65" w:rsidRPr="00BA2EF0" w:rsidRDefault="00125C65" w:rsidP="00D22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125C65" w:rsidRPr="00BA2EF0" w:rsidRDefault="00125C65" w:rsidP="00D22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                                                                       </w:t>
            </w:r>
          </w:p>
          <w:p w:rsidR="00125C65" w:rsidRPr="00BA2EF0" w:rsidRDefault="00125C65" w:rsidP="00D22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25C65" w:rsidRPr="00BA2EF0" w:rsidRDefault="00125C65" w:rsidP="00D22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C65" w:rsidRPr="00BA2EF0" w:rsidRDefault="00125C65" w:rsidP="00D222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EF0">
              <w:rPr>
                <w:rFonts w:ascii="Times New Roman" w:hAnsi="Times New Roman" w:cs="Times New Roman"/>
                <w:sz w:val="28"/>
                <w:szCs w:val="28"/>
              </w:rPr>
              <w:t>И.Ш.Халиков</w:t>
            </w:r>
          </w:p>
        </w:tc>
      </w:tr>
    </w:tbl>
    <w:p w:rsidR="00125C65" w:rsidRPr="00BA2EF0" w:rsidRDefault="00125C65" w:rsidP="00D22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65" w:rsidRPr="00BA2EF0" w:rsidRDefault="00125C65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25C65" w:rsidRPr="00BA2EF0" w:rsidSect="00573BD4">
          <w:headerReference w:type="default" r:id="rId14"/>
          <w:headerReference w:type="first" r:id="rId15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:rsidR="004A3C08" w:rsidRPr="00BA2EF0" w:rsidRDefault="004A3C08" w:rsidP="00D222E7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A3C08" w:rsidRPr="00BA2EF0" w:rsidRDefault="004A3C08" w:rsidP="00D222E7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4A3C08" w:rsidRPr="00BA2EF0" w:rsidRDefault="004A3C08" w:rsidP="00D222E7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</w:t>
      </w:r>
    </w:p>
    <w:p w:rsidR="004A3C08" w:rsidRPr="00BA2EF0" w:rsidRDefault="004A3C08" w:rsidP="00D222E7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A3C08" w:rsidRPr="00BA2EF0" w:rsidRDefault="004A3C08" w:rsidP="00D222E7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Theme="minorEastAsia" w:hAnsi="Arial" w:cs="Arial"/>
          <w:i/>
          <w:iCs/>
          <w:sz w:val="24"/>
          <w:szCs w:val="24"/>
          <w:shd w:val="clear" w:color="auto" w:fill="F0F0F0"/>
          <w:lang w:eastAsia="ru-RU"/>
        </w:rPr>
      </w:pPr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A2EF0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Приложение № 1</w:t>
      </w:r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A2EF0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к </w:t>
      </w:r>
      <w:hyperlink w:anchor="sub_102" w:history="1">
        <w:r w:rsidRPr="00BA2EF0">
          <w:rPr>
            <w:rFonts w:ascii="Times New Roman" w:eastAsiaTheme="minorEastAsia" w:hAnsi="Times New Roman" w:cs="Times New Roman"/>
            <w:bCs/>
            <w:sz w:val="24"/>
            <w:szCs w:val="28"/>
            <w:lang w:eastAsia="ru-RU"/>
          </w:rPr>
          <w:t>государственной программе</w:t>
        </w:r>
      </w:hyperlink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A2EF0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«Экономическое развитие и </w:t>
      </w:r>
      <w:proofErr w:type="gramStart"/>
      <w:r w:rsidRPr="00BA2EF0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инновационная</w:t>
      </w:r>
      <w:proofErr w:type="gramEnd"/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A2EF0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экономика Республики Татарстан</w:t>
      </w:r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A2EF0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на 2014-2020 годы»</w:t>
      </w:r>
    </w:p>
    <w:p w:rsidR="004A3C08" w:rsidRPr="00BA2EF0" w:rsidRDefault="004A3C08" w:rsidP="00D22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A2E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Цели, задачи, индикаторы оценки результатов государственной программы «Экономическое развитие и инновационная экономика Республики Татарстан на 2014-2020 годы»</w:t>
      </w: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996"/>
        <w:gridCol w:w="2870"/>
        <w:gridCol w:w="998"/>
        <w:gridCol w:w="873"/>
        <w:gridCol w:w="1122"/>
        <w:gridCol w:w="1123"/>
        <w:gridCol w:w="998"/>
        <w:gridCol w:w="1123"/>
        <w:gridCol w:w="1122"/>
        <w:gridCol w:w="998"/>
      </w:tblGrid>
      <w:tr w:rsidR="00BA2EF0" w:rsidRPr="00BA2EF0" w:rsidTr="00533162">
        <w:tc>
          <w:tcPr>
            <w:tcW w:w="19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Наименование цели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Наименование задачи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Значения индикаторов по годам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2013 год (базовый)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2020 год</w:t>
            </w:r>
          </w:p>
        </w:tc>
      </w:tr>
      <w:tr w:rsidR="00BA2EF0" w:rsidRPr="00BA2EF0" w:rsidTr="00533162">
        <w:tc>
          <w:tcPr>
            <w:tcW w:w="19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Создание благоприятных условий для гармоничного развития экономики Республики Татарстан и обеспечения </w:t>
            </w:r>
            <w:proofErr w:type="gramStart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роста уровня жизни населения Республики</w:t>
            </w:r>
            <w:proofErr w:type="gramEnd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Татарстан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Повышение эффективности государственного управления и создание условий для развития инновационной деятельности и промышленного производства;</w:t>
            </w:r>
          </w:p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</w:t>
            </w: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увеличение его вклада в решение задач социально-экономического развития Республики Татарстан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индекс физического объема валового регионального продукта,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104,7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107,1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108,0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расчете</w:t>
            </w:r>
            <w:proofErr w:type="gramEnd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на одного человека, тыс. рублей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объем прямых иностранных инвестиций в </w:t>
            </w:r>
            <w:proofErr w:type="gramStart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расчете</w:t>
            </w:r>
            <w:proofErr w:type="gramEnd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на одного жителя Республики Татарстан, долларов США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продукции, работ, услуг субъектов малого и среднего предпринимательства в общем объеме валового регионального продукта,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205121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205121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прирост оборота продукции (услуг), производимой малыми предприятиями, в </w:t>
            </w: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том числе микропредприятиями и индивидуальными предпринимателями,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spacing w:after="0" w:line="240" w:lineRule="auto"/>
              <w:jc w:val="center"/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spacing w:after="0" w:line="240" w:lineRule="auto"/>
              <w:jc w:val="center"/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прирост количества субъектов малого и среднего предпринимательства, осуществляющих деятельность на территории Республики Татарстан,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spacing w:after="0" w:line="240" w:lineRule="auto"/>
              <w:jc w:val="center"/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spacing w:after="0" w:line="240" w:lineRule="auto"/>
              <w:jc w:val="center"/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инновационной продукции в общем объеме промышленного производства,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удельный вес организаций, осуществляющих технологические инновации, в </w:t>
            </w:r>
            <w:proofErr w:type="gramStart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общем</w:t>
            </w:r>
            <w:proofErr w:type="gramEnd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количестве обследованных организаций,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31,8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уровень удовлетворенности заявителей Республики Татарстан качеством предоставления государственных и муниципальных услуг к 2018 году,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доля экспорта </w:t>
            </w:r>
            <w:proofErr w:type="spellStart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несырьевой</w:t>
            </w:r>
            <w:proofErr w:type="spellEnd"/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продукции в общем объеме производства,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аукционов в электронной форме от общего числа проведенных торгов,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98,8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конкурентных закупок (количество участников более одного к общей сумме торгов),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79,94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71,32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72,78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72,26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72,7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отношение количества регулируемых организаций, обратившихся с заявлением об утверждении тарифов (цен), к количеству организаций, в отношении которых принято решение органа государственного регулирования тарифов,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количество разработанных генеральных планов сельских поселений, штук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ежегодная корректировка схемы территориального планирования Республики Татарстан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выполненных мероприятий, предусмотренных утвержденными программами (планами) по реализации мер антикоррупционной политики в Комитете Республики Татарстан по социально-экономическому мониторингу,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доля информационных материалов, представленных </w:t>
            </w: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в срок, от их общего числа,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BA2EF0" w:rsidRPr="00BA2EF0" w:rsidTr="00533162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стоимости контрактов, заключенных в Республике Татарстан по результатам несостоявшихся торгов и запросов котировок у единственного поставщика, исполнителя, подрядчика, в общей стоимости заключенных контрактов,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8,0</w:t>
            </w:r>
          </w:p>
        </w:tc>
      </w:tr>
      <w:tr w:rsidR="00BA2EF0" w:rsidRPr="00BA2EF0" w:rsidTr="00533162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bookmarkStart w:id="3" w:name="sub_3034"/>
            <w:bookmarkEnd w:id="3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стимулирование социально ориентированной деятельности некоммерческих организаций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количество социально ориентированных некоммерческих организаций, которым оказана поддержка, 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C08" w:rsidRPr="00BA2EF0" w:rsidRDefault="004A3C08" w:rsidP="00D2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A2EF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4A3C08" w:rsidRPr="00BA2EF0" w:rsidRDefault="004A3C08" w:rsidP="00D222E7">
      <w:pPr>
        <w:spacing w:after="0" w:line="240" w:lineRule="auto"/>
        <w:rPr>
          <w:rFonts w:ascii="Times New Roman" w:hAnsi="Times New Roman" w:cs="Times New Roman"/>
        </w:rPr>
      </w:pPr>
    </w:p>
    <w:p w:rsidR="004A3C08" w:rsidRPr="00BA2EF0" w:rsidRDefault="004A3C08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C08" w:rsidRPr="00BA2EF0" w:rsidRDefault="004A3C08" w:rsidP="00D22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94CE2"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A3C08"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C7" w:rsidRPr="00BA2EF0" w:rsidRDefault="00630884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2AC7"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государственной программе </w:t>
      </w:r>
      <w:r w:rsidR="00630884"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развитие и инновационная экономика Республики Татарстан на 2014 – 2020 годы</w:t>
      </w:r>
      <w:r w:rsidR="00630884" w:rsidRPr="00BA2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12AC7" w:rsidRPr="00AF67D7" w:rsidRDefault="00012AC7" w:rsidP="00D222E7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bookmarkStart w:id="4" w:name="_GoBack"/>
      <w:r w:rsidRPr="00AF67D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Ресурсное обеспечение реализации </w:t>
      </w:r>
    </w:p>
    <w:p w:rsidR="00012AC7" w:rsidRPr="00AF67D7" w:rsidRDefault="00012AC7" w:rsidP="00D222E7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F67D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государственной программы </w:t>
      </w:r>
      <w:r w:rsidR="00630884" w:rsidRPr="00AF67D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AF67D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Экономическое развитие и инновационная экономика Республики Татарстан </w:t>
      </w:r>
    </w:p>
    <w:p w:rsidR="00012AC7" w:rsidRPr="00AF67D7" w:rsidRDefault="00012AC7" w:rsidP="00D222E7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F67D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 2014 – 2020 годы</w:t>
      </w:r>
      <w:r w:rsidR="00630884" w:rsidRPr="00AF67D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bookmarkEnd w:id="4"/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right="-454"/>
        <w:jc w:val="right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A2EF0">
        <w:rPr>
          <w:rFonts w:ascii="Times New Roman" w:eastAsia="Times New Roman" w:hAnsi="Times New Roman" w:cs="Arial"/>
          <w:sz w:val="24"/>
          <w:szCs w:val="24"/>
          <w:lang w:eastAsia="ru-RU"/>
        </w:rPr>
        <w:t>(тыс.рублей)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708"/>
        <w:gridCol w:w="1735"/>
        <w:gridCol w:w="1276"/>
        <w:gridCol w:w="1419"/>
        <w:gridCol w:w="1277"/>
        <w:gridCol w:w="1418"/>
        <w:gridCol w:w="1419"/>
        <w:gridCol w:w="1418"/>
        <w:gridCol w:w="1695"/>
      </w:tblGrid>
      <w:tr w:rsidR="00BA2EF0" w:rsidRPr="00BA2EF0" w:rsidTr="00550D82">
        <w:tc>
          <w:tcPr>
            <w:tcW w:w="2511" w:type="dxa"/>
            <w:vMerge w:val="restart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62" w:type="dxa"/>
            <w:gridSpan w:val="7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1695" w:type="dxa"/>
            <w:vMerge w:val="restart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A2EF0" w:rsidRPr="00BA2EF0" w:rsidTr="00012AC7">
        <w:tc>
          <w:tcPr>
            <w:tcW w:w="2511" w:type="dxa"/>
            <w:vMerge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9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7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9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695" w:type="dxa"/>
            <w:vMerge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A2EF0" w:rsidRPr="00BA2EF0" w:rsidTr="00012AC7">
        <w:trPr>
          <w:trHeight w:val="1310"/>
        </w:trPr>
        <w:tc>
          <w:tcPr>
            <w:tcW w:w="2511" w:type="dxa"/>
            <w:shd w:val="clear" w:color="auto" w:fill="auto"/>
          </w:tcPr>
          <w:p w:rsidR="00012AC7" w:rsidRPr="00BA2EF0" w:rsidRDefault="00012AC7" w:rsidP="00D22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 2020 годы</w:t>
            </w:r>
          </w:p>
        </w:tc>
        <w:tc>
          <w:tcPr>
            <w:tcW w:w="1708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671 313,7</w:t>
            </w:r>
          </w:p>
        </w:tc>
        <w:tc>
          <w:tcPr>
            <w:tcW w:w="1276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637 302,6</w:t>
            </w:r>
          </w:p>
        </w:tc>
        <w:tc>
          <w:tcPr>
            <w:tcW w:w="1419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649 306,7</w:t>
            </w:r>
          </w:p>
        </w:tc>
        <w:tc>
          <w:tcPr>
            <w:tcW w:w="1277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695" w:type="dxa"/>
            <w:shd w:val="clear" w:color="auto" w:fill="auto"/>
          </w:tcPr>
          <w:p w:rsidR="00012AC7" w:rsidRPr="00BA2EF0" w:rsidRDefault="00012AC7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4 421 799,0</w:t>
            </w:r>
          </w:p>
        </w:tc>
      </w:tr>
      <w:tr w:rsidR="00BA2EF0" w:rsidRPr="00BA2EF0" w:rsidTr="00012AC7">
        <w:trPr>
          <w:trHeight w:val="843"/>
        </w:trPr>
        <w:tc>
          <w:tcPr>
            <w:tcW w:w="2511" w:type="dxa"/>
            <w:vMerge w:val="restart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в Республике Татарстан на 2014 – 2016 годы</w:t>
            </w: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1313617,03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2313617,03</w:t>
            </w:r>
          </w:p>
        </w:tc>
      </w:tr>
      <w:tr w:rsidR="00BA2EF0" w:rsidRPr="00BA2EF0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1235062,41**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1235062,41**</w:t>
            </w:r>
          </w:p>
        </w:tc>
      </w:tr>
      <w:tr w:rsidR="00BA2EF0" w:rsidRPr="00BA2EF0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7 203,8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7 203,8</w:t>
            </w:r>
          </w:p>
        </w:tc>
      </w:tr>
      <w:tr w:rsidR="00BA2EF0" w:rsidRPr="00BA2EF0" w:rsidTr="00012AC7">
        <w:trPr>
          <w:trHeight w:val="286"/>
        </w:trPr>
        <w:tc>
          <w:tcPr>
            <w:tcW w:w="2511" w:type="dxa"/>
            <w:vMerge w:val="restart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социально ориентированных </w:t>
            </w: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организаций в Республике Татарстан на 2014 – 2016 годы</w:t>
            </w: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Республики </w:t>
            </w: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193 630,0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151 680,0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151 380,0</w:t>
            </w: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496 690,0</w:t>
            </w:r>
          </w:p>
        </w:tc>
      </w:tr>
      <w:tr w:rsidR="00BA2EF0" w:rsidRPr="00BA2EF0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A2EF0" w:rsidRPr="00BA2EF0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A2EF0" w:rsidRPr="00BA2EF0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165 200,0</w:t>
            </w:r>
          </w:p>
        </w:tc>
        <w:tc>
          <w:tcPr>
            <w:tcW w:w="1276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162 800,0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BA2EF0" w:rsidRDefault="00415288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494 600,0</w:t>
            </w:r>
          </w:p>
        </w:tc>
      </w:tr>
      <w:tr w:rsidR="00BA2EF0" w:rsidRPr="00BA2EF0" w:rsidTr="008417E5">
        <w:trPr>
          <w:trHeight w:val="25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Программе,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3 586 126,94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1 451 882,6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1 467 386,7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52DE" w:rsidRPr="00BA2EF0" w:rsidRDefault="00B452DE" w:rsidP="00D2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452DE" w:rsidRPr="00BA2EF0" w:rsidRDefault="00B452DE" w:rsidP="00D2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52DE" w:rsidRPr="00BA2EF0" w:rsidRDefault="00B452DE" w:rsidP="00D2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695" w:type="dxa"/>
            <w:vMerge w:val="restart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8969272,24</w:t>
            </w:r>
          </w:p>
        </w:tc>
      </w:tr>
      <w:tr w:rsidR="00BA2EF0" w:rsidRPr="00BA2EF0" w:rsidTr="008417E5">
        <w:trPr>
          <w:trHeight w:val="264"/>
        </w:trPr>
        <w:tc>
          <w:tcPr>
            <w:tcW w:w="4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EF0" w:rsidRPr="00BA2EF0" w:rsidTr="008417E5">
        <w:trPr>
          <w:trHeight w:val="296"/>
        </w:trPr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2 178 560,73</w:t>
            </w:r>
          </w:p>
        </w:tc>
        <w:tc>
          <w:tcPr>
            <w:tcW w:w="1276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1 288 982,6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1 300 686,7</w:t>
            </w:r>
          </w:p>
        </w:tc>
        <w:tc>
          <w:tcPr>
            <w:tcW w:w="1277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695" w:type="dxa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7232106,03</w:t>
            </w:r>
          </w:p>
        </w:tc>
      </w:tr>
      <w:tr w:rsidR="00BA2EF0" w:rsidRPr="00BA2EF0" w:rsidTr="008417E5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1 235 062,41**</w:t>
            </w:r>
          </w:p>
        </w:tc>
        <w:tc>
          <w:tcPr>
            <w:tcW w:w="1276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95" w:type="dxa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1235062,41**</w:t>
            </w:r>
          </w:p>
        </w:tc>
      </w:tr>
      <w:tr w:rsidR="00BA2EF0" w:rsidRPr="00BA2EF0" w:rsidTr="008417E5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300,00</w:t>
            </w:r>
          </w:p>
        </w:tc>
      </w:tr>
      <w:tr w:rsidR="00BA2EF0" w:rsidRPr="00BA2EF0" w:rsidTr="008417E5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172 403,8</w:t>
            </w:r>
          </w:p>
        </w:tc>
        <w:tc>
          <w:tcPr>
            <w:tcW w:w="1276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162 800,0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</w:tcPr>
          <w:p w:rsidR="00B452DE" w:rsidRPr="00BA2EF0" w:rsidRDefault="00B452DE" w:rsidP="00D222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501803,80</w:t>
            </w:r>
          </w:p>
        </w:tc>
      </w:tr>
    </w:tbl>
    <w:p w:rsidR="00012AC7" w:rsidRPr="00BA2EF0" w:rsidRDefault="00012AC7" w:rsidP="00D22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F41" w:rsidRPr="00BA2EF0" w:rsidRDefault="00F26F41" w:rsidP="00D22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EF0">
        <w:rPr>
          <w:rFonts w:ascii="Times New Roman" w:eastAsia="Calibri" w:hAnsi="Times New Roman" w:cs="Times New Roman"/>
          <w:sz w:val="24"/>
          <w:szCs w:val="24"/>
        </w:rPr>
        <w:t xml:space="preserve">*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</w:t>
      </w:r>
      <w:r w:rsidR="00630884" w:rsidRPr="00BA2EF0">
        <w:rPr>
          <w:rFonts w:ascii="Times New Roman" w:eastAsia="Calibri" w:hAnsi="Times New Roman" w:cs="Times New Roman"/>
          <w:sz w:val="24"/>
          <w:szCs w:val="24"/>
        </w:rPr>
        <w:t>«</w:t>
      </w:r>
      <w:r w:rsidRPr="00BA2EF0">
        <w:rPr>
          <w:rFonts w:ascii="Times New Roman" w:eastAsia="Calibri" w:hAnsi="Times New Roman" w:cs="Times New Roman"/>
          <w:sz w:val="24"/>
          <w:szCs w:val="24"/>
        </w:rPr>
        <w:t>Развитие малого и среднего предпринимательства в Республике Татарстан на 2014-2016 годы</w:t>
      </w:r>
      <w:r w:rsidR="00630884" w:rsidRPr="00BA2EF0">
        <w:rPr>
          <w:rFonts w:ascii="Times New Roman" w:eastAsia="Calibri" w:hAnsi="Times New Roman" w:cs="Times New Roman"/>
          <w:sz w:val="24"/>
          <w:szCs w:val="24"/>
        </w:rPr>
        <w:t>»</w:t>
      </w:r>
      <w:r w:rsidRPr="00BA2E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26F41" w:rsidRPr="00BA2EF0" w:rsidRDefault="00F26F41" w:rsidP="00D22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EF0">
        <w:rPr>
          <w:rFonts w:ascii="Times New Roman" w:eastAsia="Calibri" w:hAnsi="Times New Roman" w:cs="Times New Roman"/>
          <w:sz w:val="24"/>
          <w:szCs w:val="24"/>
        </w:rPr>
        <w:t>** В том числе:</w:t>
      </w:r>
    </w:p>
    <w:p w:rsidR="00F26F41" w:rsidRPr="00BA2EF0" w:rsidRDefault="00F26F41" w:rsidP="00D22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A2EF0">
        <w:rPr>
          <w:rFonts w:ascii="Times New Roman" w:eastAsia="Calibri" w:hAnsi="Times New Roman" w:cs="Times New Roman"/>
          <w:sz w:val="24"/>
          <w:szCs w:val="24"/>
        </w:rPr>
        <w:t xml:space="preserve">195955,28 тыс. рублей - остаток неосвоенных средств федеральных субсидий, полученных в 2012-2013 годах на реализацию мероприятий Республиканской программы развития малого и среднего предпринимательства в Республике Татарстан на 2011-2013 годы, утвержденной постановлением Кабинета Министров Республики Татарстан от 30.12.2010 </w:t>
      </w:r>
      <w:r w:rsidR="006B191A" w:rsidRPr="00BA2EF0">
        <w:rPr>
          <w:rFonts w:ascii="Times New Roman" w:eastAsia="Calibri" w:hAnsi="Times New Roman" w:cs="Times New Roman"/>
          <w:sz w:val="24"/>
          <w:szCs w:val="24"/>
        </w:rPr>
        <w:t>№</w:t>
      </w:r>
      <w:r w:rsidRPr="00BA2EF0">
        <w:rPr>
          <w:rFonts w:ascii="Times New Roman" w:eastAsia="Calibri" w:hAnsi="Times New Roman" w:cs="Times New Roman"/>
          <w:sz w:val="24"/>
          <w:szCs w:val="24"/>
        </w:rPr>
        <w:t xml:space="preserve"> 1151, планируемый к освоению в 2014 году</w:t>
      </w:r>
      <w:proofErr w:type="gramEnd"/>
    </w:p>
    <w:p w:rsidR="00F26F41" w:rsidRPr="00BA2EF0" w:rsidRDefault="009239A3" w:rsidP="00D22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EF0">
        <w:rPr>
          <w:rFonts w:ascii="Times New Roman" w:eastAsia="Calibri" w:hAnsi="Times New Roman" w:cs="Times New Roman"/>
          <w:sz w:val="24"/>
          <w:szCs w:val="24"/>
        </w:rPr>
        <w:t>1039107,13</w:t>
      </w:r>
      <w:r w:rsidR="00F26F41" w:rsidRPr="00BA2EF0">
        <w:rPr>
          <w:rFonts w:ascii="Times New Roman" w:eastAsia="Calibri" w:hAnsi="Times New Roman" w:cs="Times New Roman"/>
          <w:sz w:val="24"/>
          <w:szCs w:val="24"/>
        </w:rPr>
        <w:t xml:space="preserve"> тыс. рублей – планируемый объем субсидии федерального бюджета на реализацию мероприятий, связанных с созданием и развитием частных промышленных (индустриальных) парков и муниципальных промышленных парков.</w:t>
      </w:r>
    </w:p>
    <w:p w:rsidR="00F26F41" w:rsidRPr="00BA2EF0" w:rsidRDefault="00F26F41" w:rsidP="00D22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EF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4A3C08" w:rsidRPr="00BA2EF0">
        <w:rPr>
          <w:rFonts w:ascii="Times New Roman" w:hAnsi="Times New Roman" w:cs="Times New Roman"/>
          <w:bCs/>
          <w:sz w:val="24"/>
          <w:szCs w:val="24"/>
        </w:rPr>
        <w:t>3</w:t>
      </w: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 xml:space="preserve">Кабинета Министров </w:t>
      </w: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</w:t>
      </w: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 xml:space="preserve">от _______ № ______ </w:t>
      </w: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</w:p>
    <w:p w:rsidR="00DB4368" w:rsidRPr="00BA2EF0" w:rsidRDefault="00630884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>«</w:t>
      </w:r>
      <w:r w:rsidR="00DB4368" w:rsidRPr="00BA2EF0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B94CE2" w:rsidRPr="00BA2E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302" w:history="1">
        <w:r w:rsidRPr="00BA2EF0">
          <w:rPr>
            <w:rFonts w:ascii="Times New Roman" w:hAnsi="Times New Roman" w:cs="Times New Roman"/>
            <w:bCs/>
            <w:sz w:val="24"/>
            <w:szCs w:val="24"/>
          </w:rPr>
          <w:t>подпрограмме</w:t>
        </w:r>
      </w:hyperlink>
      <w:r w:rsidR="001A0FD6" w:rsidRPr="00BA2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884" w:rsidRPr="00BA2EF0">
        <w:rPr>
          <w:rFonts w:ascii="Times New Roman" w:hAnsi="Times New Roman" w:cs="Times New Roman"/>
          <w:bCs/>
          <w:sz w:val="24"/>
          <w:szCs w:val="24"/>
        </w:rPr>
        <w:t>«</w:t>
      </w:r>
      <w:r w:rsidRPr="00BA2EF0">
        <w:rPr>
          <w:rFonts w:ascii="Times New Roman" w:hAnsi="Times New Roman" w:cs="Times New Roman"/>
          <w:bCs/>
          <w:sz w:val="24"/>
          <w:szCs w:val="24"/>
        </w:rPr>
        <w:t>Развитие малого</w:t>
      </w: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>и среднего предпринимательства в</w:t>
      </w:r>
    </w:p>
    <w:p w:rsidR="00DB4368" w:rsidRDefault="00DB4368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BA2EF0">
        <w:rPr>
          <w:rFonts w:ascii="Times New Roman" w:hAnsi="Times New Roman" w:cs="Times New Roman"/>
          <w:bCs/>
          <w:sz w:val="24"/>
          <w:szCs w:val="24"/>
        </w:rPr>
        <w:t>Республ</w:t>
      </w:r>
      <w:r w:rsidR="001A0FD6" w:rsidRPr="00BA2EF0">
        <w:rPr>
          <w:rFonts w:ascii="Times New Roman" w:hAnsi="Times New Roman" w:cs="Times New Roman"/>
          <w:bCs/>
          <w:sz w:val="24"/>
          <w:szCs w:val="24"/>
        </w:rPr>
        <w:t>ике Татарстан на 2014-2016 годы</w:t>
      </w:r>
      <w:r w:rsidR="00630884" w:rsidRPr="00BA2EF0">
        <w:rPr>
          <w:rFonts w:ascii="Times New Roman" w:hAnsi="Times New Roman" w:cs="Times New Roman"/>
          <w:bCs/>
          <w:sz w:val="24"/>
          <w:szCs w:val="24"/>
        </w:rPr>
        <w:t>»</w:t>
      </w:r>
    </w:p>
    <w:p w:rsidR="00A106DF" w:rsidRPr="00BA2EF0" w:rsidRDefault="00A106DF" w:rsidP="00D222E7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A2EF0">
        <w:rPr>
          <w:rFonts w:ascii="Times New Roman" w:hAnsi="Times New Roman" w:cs="Times New Roman"/>
          <w:b/>
          <w:bCs/>
          <w:sz w:val="24"/>
          <w:szCs w:val="24"/>
        </w:rPr>
        <w:t xml:space="preserve">Цели, задачи, индикаторы оценки результатов подпрограммы </w:t>
      </w:r>
      <w:r w:rsidR="00630884" w:rsidRPr="00BA2EF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A2EF0">
        <w:rPr>
          <w:rFonts w:ascii="Times New Roman" w:hAnsi="Times New Roman" w:cs="Times New Roman"/>
          <w:b/>
          <w:bCs/>
          <w:sz w:val="24"/>
          <w:szCs w:val="24"/>
        </w:rPr>
        <w:t>Развитие малого и среднего предпринимательства в Республике Татарстан на 2014-2016 годы</w:t>
      </w:r>
      <w:r w:rsidR="00630884" w:rsidRPr="00BA2EF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A2EF0">
        <w:rPr>
          <w:rFonts w:ascii="Times New Roman" w:hAnsi="Times New Roman" w:cs="Times New Roman"/>
          <w:b/>
          <w:bCs/>
          <w:sz w:val="24"/>
          <w:szCs w:val="24"/>
        </w:rPr>
        <w:t xml:space="preserve"> и финансирование по мероприятиям подпрограммы</w:t>
      </w: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904"/>
        <w:gridCol w:w="2579"/>
        <w:gridCol w:w="1034"/>
        <w:gridCol w:w="1035"/>
        <w:gridCol w:w="1029"/>
        <w:gridCol w:w="907"/>
        <w:gridCol w:w="1805"/>
        <w:gridCol w:w="1414"/>
        <w:gridCol w:w="1290"/>
        <w:gridCol w:w="1290"/>
      </w:tblGrid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Финансирование, тыс. рублей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2013 год (базовый)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2016 год</w:t>
            </w: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Наименование цели: создание условий для эффективного функционирования и развития МСП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</w:t>
            </w: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Прирост оборота продукции (услуг), производимой малыми предприятиями, в том числе микропредприятиями и индивидуальными предпринимателями, 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2102C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Доля продукции, работ, услуг субъектов МСП в общем объеме ВРП, 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4B220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4B220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Прирост количества субъектов МСП, осуществляющих деятельность на территории Республики Татарстан, 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2102C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73E" w:rsidRPr="00BA2EF0" w:rsidRDefault="0031573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вновь зарегистрированных субъектов МСП, единиц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12672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субъектов МСП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630884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вновь зарегистрированных субъектов МСП на 1 тысячу существующих субъектов МСП, единиц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489" w:rsidRPr="00BA2EF0" w:rsidRDefault="00793489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sub_20114"/>
            <w:r w:rsidRPr="00BA2EF0">
              <w:rPr>
                <w:rFonts w:ascii="Times New Roman" w:hAnsi="Times New Roman" w:cs="Times New Roman"/>
              </w:rPr>
              <w:t>Наименование задачи: содействие технологическому перевооружению производства и повышению производительности труда субъектов МСП в промышленности, а также создание условий для устойчивого развития малых форм хозяйствования в сельской местности</w:t>
            </w:r>
            <w:bookmarkEnd w:id="5"/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sub_20115"/>
            <w:r w:rsidRPr="00BA2EF0">
              <w:rPr>
                <w:rFonts w:ascii="Times New Roman" w:hAnsi="Times New Roman" w:cs="Times New Roman"/>
              </w:rPr>
              <w:t>Развитие лизинга оборудования: субсидирование затрат субъектов МСП (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r w:rsidRPr="00BA2EF0">
              <w:rPr>
                <w:rFonts w:ascii="Times New Roman" w:hAnsi="Times New Roman" w:cs="Times New Roman"/>
              </w:rPr>
              <w:t>Лизинг-грант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  <w:r w:rsidRPr="00BA2EF0">
              <w:rPr>
                <w:rFonts w:ascii="Times New Roman" w:hAnsi="Times New Roman" w:cs="Times New Roman"/>
              </w:rPr>
              <w:t>)</w:t>
            </w:r>
            <w:bookmarkEnd w:id="6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24250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</w:t>
            </w:r>
            <w:r w:rsidR="00F86B4F" w:rsidRPr="00BA2E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3789,99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F86B4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F86B4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rPr>
          <w:trHeight w:val="263"/>
        </w:trPr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180000</w:t>
            </w:r>
            <w:r w:rsidR="007B7C62" w:rsidRPr="00BA2EF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1C5D2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118000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1C5D2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117700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Субсидирование затрат субъектов МСП и объектов инфраструктуры поддержки субъектов МСП на технологическое присоединение к объектам электросетевого хозяйства, а также иные мероприятия по энергосбережению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Количество получателей государственной поддержки,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4B0F1B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31573E" w:rsidRPr="00BA2EF0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4B0F1B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31573E" w:rsidRPr="00BA2EF0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73E" w:rsidRPr="00BA2EF0" w:rsidRDefault="004B0F1B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31573E" w:rsidRPr="00BA2EF0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73E" w:rsidRPr="00BA2EF0" w:rsidRDefault="0031573E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C5429" w:rsidRPr="00BA2EF0" w:rsidRDefault="00EC5429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20116"/>
            <w:r w:rsidRPr="00BA2E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 задачи: содействие внедрению технологий, необходимых для производства инновационной и конкурентоспособной продукции</w:t>
            </w:r>
            <w:bookmarkEnd w:id="7"/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20117"/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Поддержка субъектов МСП, осуществляющих разработку и внедрение инновационной продукции</w:t>
            </w:r>
            <w:bookmarkEnd w:id="8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747D50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89,12</w:t>
            </w:r>
            <w:hyperlink w:anchor="sub_3333" w:history="1">
              <w:r w:rsidRPr="00BA2EF0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4B0F1B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F86B4F" w:rsidRPr="00BA2EF0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4B0F1B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F86B4F" w:rsidRPr="00BA2EF0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60000,0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F86B4F" w:rsidP="00D222E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F0">
              <w:rPr>
                <w:rFonts w:ascii="Times New Roman" w:hAnsi="Times New Roman" w:cs="Times New Roman"/>
                <w:sz w:val="22"/>
                <w:szCs w:val="22"/>
              </w:rPr>
              <w:t>60000,0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Наименование задачи: повышение доступности финансовых ресурсов для субъектов МСП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9A18E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Создание фонда финансовой поддержки субъектов МСП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РТ, МФО (по согласованию)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  <w:r w:rsidR="00DB4368" w:rsidRPr="00BA2E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DB4368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DB4368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DB4368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9500,0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100000,0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9A18E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Развитие гарантийных механизмов поддержки субъектов малого и среднего предпринимательства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РТ,</w:t>
            </w:r>
          </w:p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ГФ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DB4368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DB4368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DB4368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617725" w:rsidP="00D2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EF0">
              <w:rPr>
                <w:rFonts w:ascii="Times New Roman" w:hAnsi="Times New Roman" w:cs="Times New Roman"/>
              </w:rPr>
              <w:t>111461,24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B4368" w:rsidRPr="00BA2EF0" w:rsidRDefault="00DB436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sub_20118"/>
            <w:r w:rsidRPr="00BA2EF0">
              <w:rPr>
                <w:rFonts w:ascii="Times New Roman" w:hAnsi="Times New Roman" w:cs="Times New Roman"/>
              </w:rPr>
              <w:t>Наименование задачи: создание новых форм и развитие имеющейся инфраструктуры поддержки предпринимательства</w:t>
            </w:r>
            <w:bookmarkEnd w:id="9"/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sub_20119"/>
            <w:r w:rsidRPr="00BA2EF0">
              <w:rPr>
                <w:rFonts w:ascii="Times New Roman" w:hAnsi="Times New Roman" w:cs="Times New Roman"/>
              </w:rPr>
              <w:t xml:space="preserve">Развитие процессов бизнес-инкубирования и обеспечение текущей деятельности </w:t>
            </w:r>
            <w:proofErr w:type="gramStart"/>
            <w:r w:rsidRPr="00BA2EF0">
              <w:rPr>
                <w:rFonts w:ascii="Times New Roman" w:hAnsi="Times New Roman" w:cs="Times New Roman"/>
              </w:rPr>
              <w:t>бизнес-инкубаторов</w:t>
            </w:r>
            <w:bookmarkEnd w:id="10"/>
            <w:proofErr w:type="gramEnd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242505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410,00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F86B4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F86B4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B0FC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16844,</w:t>
            </w:r>
            <w:r w:rsidR="00CB4AF9" w:rsidRPr="00BA2E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4F" w:rsidRPr="00BA2EF0" w:rsidRDefault="00F86B4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17300,0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Создание Центра инновационно-технической деятельности детей, юношества и молодежи (ПЕРСПЕКТИВА) с участием </w:t>
            </w:r>
            <w:proofErr w:type="gramStart"/>
            <w:r w:rsidRPr="00BA2EF0">
              <w:rPr>
                <w:rFonts w:ascii="Times New Roman" w:hAnsi="Times New Roman" w:cs="Times New Roman"/>
              </w:rPr>
              <w:t>бизнес-инкубатора</w:t>
            </w:r>
            <w:proofErr w:type="gramEnd"/>
            <w:r w:rsidRPr="00BA2EF0">
              <w:rPr>
                <w:rFonts w:ascii="Times New Roman" w:hAnsi="Times New Roman" w:cs="Times New Roman"/>
              </w:rPr>
              <w:t xml:space="preserve"> г. Наб. Челны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Количество </w:t>
            </w:r>
            <w:r w:rsidR="00E46C96" w:rsidRPr="00BA2EF0">
              <w:rPr>
                <w:rFonts w:ascii="Times New Roman" w:hAnsi="Times New Roman" w:cs="Times New Roman"/>
              </w:rPr>
              <w:t xml:space="preserve">заявок, поданных на участие в </w:t>
            </w:r>
            <w:proofErr w:type="gramStart"/>
            <w:r w:rsidR="00E46C96" w:rsidRPr="00BA2EF0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BA2EF0"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7B7C62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7B7C62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E46C96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7B7C62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Развитие частных  промышленных </w:t>
            </w:r>
            <w:r w:rsidRPr="00BA2EF0">
              <w:rPr>
                <w:rFonts w:ascii="Times New Roman" w:hAnsi="Times New Roman" w:cs="Times New Roman"/>
              </w:rPr>
              <w:lastRenderedPageBreak/>
              <w:t>(индустриальных) парков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lastRenderedPageBreak/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Количество субъектов МСП, которым оказана </w:t>
            </w:r>
            <w:r w:rsidRPr="00BA2EF0">
              <w:rPr>
                <w:rFonts w:ascii="Times New Roman" w:hAnsi="Times New Roman" w:cs="Times New Roman"/>
              </w:rPr>
              <w:lastRenderedPageBreak/>
              <w:t>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350000</w:t>
            </w:r>
            <w:r w:rsidR="007B7C62" w:rsidRPr="00BA2EF0">
              <w:rPr>
                <w:rFonts w:ascii="Times New Roman" w:hAnsi="Times New Roman" w:cs="Times New Roman"/>
              </w:rPr>
              <w:t>,00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9558D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9558D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150000</w:t>
            </w:r>
            <w:r w:rsidR="007B7C62" w:rsidRPr="00BA2EF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80000,0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80000,0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rPr>
          <w:trHeight w:val="250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Развитие промышленного парка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r w:rsidRPr="00BA2EF0">
              <w:rPr>
                <w:rFonts w:ascii="Times New Roman" w:hAnsi="Times New Roman" w:cs="Times New Roman"/>
              </w:rPr>
              <w:t>Тюлячи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  <w:r w:rsidRPr="00BA2EF0">
              <w:rPr>
                <w:rFonts w:ascii="Times New Roman" w:hAnsi="Times New Roman" w:cs="Times New Roman"/>
              </w:rPr>
              <w:t xml:space="preserve"> (строительство </w:t>
            </w:r>
            <w:r w:rsidRPr="00BA2EF0">
              <w:rPr>
                <w:rFonts w:ascii="Times New Roman" w:hAnsi="Times New Roman" w:cs="Times New Roman"/>
                <w:lang w:val="en-US"/>
              </w:rPr>
              <w:t>I</w:t>
            </w:r>
            <w:r w:rsidRPr="00BA2EF0">
              <w:rPr>
                <w:rFonts w:ascii="Times New Roman" w:hAnsi="Times New Roman" w:cs="Times New Roman"/>
              </w:rPr>
              <w:t xml:space="preserve"> очереди, 10 га)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E46C96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rPr>
          <w:trHeight w:val="70"/>
        </w:trPr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rPr>
          <w:trHeight w:val="382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Развитие частного промышленного парка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r w:rsidRPr="00BA2EF0">
              <w:rPr>
                <w:rFonts w:ascii="Times New Roman" w:hAnsi="Times New Roman" w:cs="Times New Roman"/>
              </w:rPr>
              <w:t>Деревообработка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  <w:r w:rsidRPr="00BA2EF0">
              <w:rPr>
                <w:rFonts w:ascii="Times New Roman" w:hAnsi="Times New Roman" w:cs="Times New Roman"/>
              </w:rPr>
              <w:t xml:space="preserve"> Сабинского муниципального  района Республики Татарстан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rPr>
          <w:trHeight w:val="102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Развитие инновационно-промышленного парка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r w:rsidRPr="00BA2EF0">
              <w:rPr>
                <w:rFonts w:ascii="Times New Roman" w:hAnsi="Times New Roman" w:cs="Times New Roman"/>
              </w:rPr>
              <w:t>Высокая гора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30000,0</w:t>
            </w:r>
            <w:r w:rsidR="007B7C62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Развитие инфраструктуры муниципальных промышленных площадок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МСАЖКХ РТ, 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57666A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689107,13</w:t>
            </w:r>
            <w:r w:rsidR="00FB0FC0" w:rsidRPr="00BA2E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295333,0</w:t>
            </w:r>
            <w:r w:rsidR="00617725" w:rsidRPr="00BA2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rPr>
          <w:trHeight w:val="411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Создание промышленной площадки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proofErr w:type="spellStart"/>
            <w:r w:rsidRPr="00BA2EF0">
              <w:rPr>
                <w:rFonts w:ascii="Times New Roman" w:hAnsi="Times New Roman" w:cs="Times New Roman"/>
              </w:rPr>
              <w:t>Сокуры</w:t>
            </w:r>
            <w:proofErr w:type="spellEnd"/>
            <w:r w:rsidR="00630884" w:rsidRPr="00BA2EF0">
              <w:rPr>
                <w:rFonts w:ascii="Times New Roman" w:hAnsi="Times New Roman" w:cs="Times New Roman"/>
              </w:rPr>
              <w:t>»</w:t>
            </w:r>
            <w:r w:rsidRPr="00BA2EF0">
              <w:rPr>
                <w:rFonts w:ascii="Times New Roman" w:hAnsi="Times New Roman" w:cs="Times New Roman"/>
              </w:rPr>
              <w:t xml:space="preserve"> Лаишевского муниципального района Республики Татарстан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МСАЖКХ РТ, 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53697,13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23013,0</w:t>
            </w:r>
            <w:r w:rsidR="00617725" w:rsidRPr="00BA2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rPr>
          <w:trHeight w:val="387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Создание промышленной площадки муниципального уровня №2 по переработке полимеров </w:t>
            </w:r>
            <w:r w:rsidRPr="00BA2EF0">
              <w:rPr>
                <w:rFonts w:ascii="Times New Roman" w:hAnsi="Times New Roman" w:cs="Times New Roman"/>
              </w:rPr>
              <w:lastRenderedPageBreak/>
              <w:t>Новошешминского муниципального района Республики Татарстан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lastRenderedPageBreak/>
              <w:t xml:space="preserve">МСАЖКХ РТ, 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rPr>
          <w:trHeight w:val="516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lastRenderedPageBreak/>
              <w:t xml:space="preserve">Создание промышленного парка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r w:rsidRPr="00BA2EF0">
              <w:rPr>
                <w:rFonts w:ascii="Times New Roman" w:hAnsi="Times New Roman" w:cs="Times New Roman"/>
              </w:rPr>
              <w:t>Развитие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  <w:r w:rsidRPr="00BA2EF0">
              <w:rPr>
                <w:rFonts w:ascii="Times New Roman" w:hAnsi="Times New Roman" w:cs="Times New Roman"/>
              </w:rPr>
              <w:t xml:space="preserve"> г.Набережные Челны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МСАЖКХ РТ, МТиДХ РТ,  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Количество субъектов МСП, которым оказана поддержка, единиц 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284710,00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122020,0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BA2EF0">
              <w:rPr>
                <w:rFonts w:ascii="Times New Roman" w:hAnsi="Times New Roman" w:cs="Times New Roman"/>
                <w:i/>
              </w:rPr>
              <w:t xml:space="preserve">(в том числе: 74 390 – МСАЖКХ РТ, </w:t>
            </w:r>
            <w:proofErr w:type="gramEnd"/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2EF0">
              <w:rPr>
                <w:rFonts w:ascii="Times New Roman" w:hAnsi="Times New Roman" w:cs="Times New Roman"/>
                <w:i/>
              </w:rPr>
              <w:t>47 630 – МТиДХ РТ)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rPr>
          <w:trHeight w:val="516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166205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Создание Агропромышлен</w:t>
            </w:r>
            <w:r w:rsidR="0089558D" w:rsidRPr="00BA2EF0">
              <w:rPr>
                <w:rFonts w:ascii="Times New Roman" w:hAnsi="Times New Roman" w:cs="Times New Roman"/>
              </w:rPr>
              <w:t xml:space="preserve">ного парка </w:t>
            </w:r>
            <w:r w:rsidR="00630884" w:rsidRPr="00BA2EF0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89558D" w:rsidRPr="00BA2EF0">
              <w:rPr>
                <w:rFonts w:ascii="Times New Roman" w:hAnsi="Times New Roman" w:cs="Times New Roman"/>
              </w:rPr>
              <w:t>Высокот</w:t>
            </w:r>
            <w:r w:rsidR="005B2188" w:rsidRPr="00BA2EF0">
              <w:rPr>
                <w:rFonts w:ascii="Times New Roman" w:hAnsi="Times New Roman" w:cs="Times New Roman"/>
              </w:rPr>
              <w:t>ехноло-гичный</w:t>
            </w:r>
            <w:proofErr w:type="spellEnd"/>
            <w:proofErr w:type="gramEnd"/>
            <w:r w:rsidR="005B2188" w:rsidRPr="00BA2EF0">
              <w:rPr>
                <w:rFonts w:ascii="Times New Roman" w:hAnsi="Times New Roman" w:cs="Times New Roman"/>
              </w:rPr>
              <w:t xml:space="preserve"> молочный комплекс, расположенный в д. </w:t>
            </w:r>
            <w:proofErr w:type="spellStart"/>
            <w:r w:rsidR="005B2188" w:rsidRPr="00BA2EF0">
              <w:rPr>
                <w:rFonts w:ascii="Times New Roman" w:hAnsi="Times New Roman" w:cs="Times New Roman"/>
              </w:rPr>
              <w:t>Мунайка</w:t>
            </w:r>
            <w:proofErr w:type="spellEnd"/>
            <w:r w:rsidR="005B2188" w:rsidRPr="00BA2EF0">
              <w:rPr>
                <w:rFonts w:ascii="Times New Roman" w:hAnsi="Times New Roman" w:cs="Times New Roman"/>
              </w:rPr>
              <w:t xml:space="preserve"> Менделеевского района Республики Татарстан</w:t>
            </w:r>
            <w:r w:rsidR="00630884" w:rsidRPr="00BA2E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МСАЖКХ РТ, </w:t>
            </w:r>
          </w:p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F9174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336000,0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144000,0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Субсидирование затрат на приобретение оборудования (для резидентов)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</w:t>
            </w:r>
            <w:r w:rsidR="0089558D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57000,00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58D" w:rsidRPr="00BA2EF0" w:rsidRDefault="0089558D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Создание Камского центра кластерного развития субъектов МСП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BF129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3331B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1B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3331B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rPr>
          <w:trHeight w:val="375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9281,50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78000,00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rPr>
          <w:trHeight w:val="375"/>
        </w:trPr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2223,80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Создание центра промышленного прототипирования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</w:t>
            </w:r>
            <w:r w:rsidR="003331BF" w:rsidRPr="00BA2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BF" w:rsidRPr="00BA2EF0" w:rsidRDefault="004A3C08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3331B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3331B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B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3331B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1BF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3331BF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A408ED">
        <w:trPr>
          <w:trHeight w:val="516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239150,99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78000,00</w:t>
            </w:r>
          </w:p>
        </w:tc>
      </w:tr>
      <w:tr w:rsidR="00BA2EF0" w:rsidRPr="00BA2EF0" w:rsidTr="00AF7510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sub_20127"/>
            <w:r w:rsidRPr="00BA2EF0">
              <w:rPr>
                <w:rFonts w:ascii="Times New Roman" w:hAnsi="Times New Roman" w:cs="Times New Roman"/>
              </w:rPr>
              <w:lastRenderedPageBreak/>
              <w:t>Создание региональных центров инжиниринга</w:t>
            </w:r>
            <w:bookmarkEnd w:id="11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185019,31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AF7510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10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AF7510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AF7510">
        <w:trPr>
          <w:trHeight w:val="128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19296,00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AF7510">
        <w:trPr>
          <w:trHeight w:val="127"/>
        </w:trPr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4980,00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38631D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Развитие региональных центров инжиниринга, созданных в 2013 году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38631D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199150,00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773" w:rsidRPr="00BA2EF0" w:rsidRDefault="00D60773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2" w:name="sub_20120"/>
            <w:r w:rsidRPr="00BA2EF0">
              <w:rPr>
                <w:rFonts w:ascii="Times New Roman" w:hAnsi="Times New Roman" w:cs="Times New Roman"/>
              </w:rPr>
              <w:t>Наименование задачи: развитие кадрового потенциала предпринимательства</w:t>
            </w:r>
            <w:bookmarkEnd w:id="12"/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sub_20121"/>
            <w:r w:rsidRPr="00BA2EF0">
              <w:rPr>
                <w:rFonts w:ascii="Times New Roman" w:hAnsi="Times New Roman" w:cs="Times New Roman"/>
              </w:rPr>
              <w:t>Реализация образовательных программ для субъектов МСП</w:t>
            </w:r>
            <w:bookmarkEnd w:id="13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747D5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24,65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1000,00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Наименование задачи: повышение качества оказания государственных услуг субъектам МСП, научно-методическое, нормативно-правовое и консультационное обеспечение субъектов МСП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Проведение социологических и маркетинговых исследований по проблемам развития МСП и пути их решения (в территориальном разрезе, в разрезе по видам экономической деятельности, в разрезе мероприятий программы)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КСЭМ РТ, 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проведенных исследований,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2000,00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Создание и обеспечение деятельности центра поддержки предпринимательства РТ</w:t>
            </w:r>
          </w:p>
          <w:p w:rsidR="00B94CE2" w:rsidRPr="00BA2EF0" w:rsidRDefault="00B94CE2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4CE2" w:rsidRPr="00BA2EF0" w:rsidRDefault="00B94CE2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3A5" w:rsidRPr="00BA2EF0" w:rsidRDefault="001723A5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3A5" w:rsidRPr="00BA2EF0" w:rsidRDefault="001723A5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РТ,</w:t>
            </w:r>
          </w:p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МЗИО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</w:t>
            </w:r>
            <w:r w:rsidR="009E444E" w:rsidRPr="00BA2EF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60</w:t>
            </w:r>
            <w:r w:rsidR="009E444E" w:rsidRPr="00BA2E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6</w:t>
            </w:r>
            <w:r w:rsidR="009E444E" w:rsidRPr="00BA2EF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14000,00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4" w:name="sub_20122"/>
            <w:r w:rsidRPr="00BA2EF0">
              <w:rPr>
                <w:rFonts w:ascii="Times New Roman" w:hAnsi="Times New Roman" w:cs="Times New Roman"/>
              </w:rPr>
              <w:lastRenderedPageBreak/>
              <w:t>Наименование задачи: вовлечение экономически активного населения в предпринимательскую деятельность</w:t>
            </w:r>
            <w:bookmarkEnd w:id="14"/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5" w:name="sub_20123"/>
            <w:r w:rsidRPr="00BA2EF0">
              <w:rPr>
                <w:rFonts w:ascii="Times New Roman" w:hAnsi="Times New Roman" w:cs="Times New Roman"/>
              </w:rPr>
              <w:t>Поддержка молодежного предпринимательства</w:t>
            </w:r>
            <w:bookmarkEnd w:id="15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400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500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700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800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4625,80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10000,0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6" w:name="sub_20124"/>
            <w:r w:rsidRPr="00BA2EF0">
              <w:rPr>
                <w:rFonts w:ascii="Times New Roman" w:hAnsi="Times New Roman" w:cs="Times New Roman"/>
              </w:rPr>
              <w:t>Организация кампании по информационной поддержке субъектов МСП и популяризация создания собственного бизнеса</w:t>
            </w:r>
            <w:bookmarkEnd w:id="16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РТ, Татмедиа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 xml:space="preserve">Количество телевизионных передач, онлайн-конференций, публикаций и т.п. в </w:t>
            </w:r>
            <w:proofErr w:type="gramStart"/>
            <w:r w:rsidRPr="00BA2EF0">
              <w:rPr>
                <w:rFonts w:ascii="Times New Roman" w:hAnsi="Times New Roman" w:cs="Times New Roman"/>
              </w:rPr>
              <w:t>средствах</w:t>
            </w:r>
            <w:proofErr w:type="gramEnd"/>
            <w:r w:rsidRPr="00BA2EF0">
              <w:rPr>
                <w:rFonts w:ascii="Times New Roman" w:hAnsi="Times New Roman" w:cs="Times New Roman"/>
              </w:rPr>
              <w:t xml:space="preserve"> массовой информации по вопросам МСП, единиц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1996,41</w:t>
            </w:r>
            <w:hyperlink w:anchor="sub_3333" w:history="1">
              <w:r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861496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выпущенных информационно-методических материалов по актуальным вопросам ведения бизнеса, единиц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EF0">
              <w:rPr>
                <w:rFonts w:ascii="Times New Roman" w:hAnsi="Times New Roman"/>
              </w:rPr>
              <w:t>100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10000,00</w:t>
            </w:r>
          </w:p>
        </w:tc>
      </w:tr>
      <w:tr w:rsidR="00BA2EF0" w:rsidRPr="00BA2EF0" w:rsidTr="00861496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7510" w:rsidRPr="00BA2EF0" w:rsidRDefault="00AF7510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Наименование задачи: развитие внешнеэкономических связей, создание условия для продвижения продукции, производимой субъектами МСП, на региональные и зарубежные рынки</w:t>
            </w:r>
          </w:p>
        </w:tc>
      </w:tr>
      <w:tr w:rsidR="00BA2EF0" w:rsidRPr="00BA2EF0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Создание и обеспечение деятельности центра координации поддержки экспортно ориентированных субъектов МСП в РТ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МЭ РТ,</w:t>
            </w:r>
          </w:p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ГФ РТ (по согласованию)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Количество субъектов МСП, которым оказана поддержка,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5000,00</w:t>
            </w:r>
          </w:p>
        </w:tc>
      </w:tr>
      <w:tr w:rsidR="00BA2EF0" w:rsidRPr="00BA2EF0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7" w:name="sub_20125"/>
            <w:r w:rsidRPr="00BA2EF0">
              <w:rPr>
                <w:rFonts w:ascii="Times New Roman" w:hAnsi="Times New Roman" w:cs="Times New Roman"/>
              </w:rPr>
              <w:t>Итого по подпрограмме</w:t>
            </w:r>
            <w:bookmarkEnd w:id="17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1C5D2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2 555 88</w:t>
            </w:r>
            <w:r w:rsidR="00617725" w:rsidRPr="00BA2EF0">
              <w:rPr>
                <w:rFonts w:ascii="Times New Roman" w:hAnsi="Times New Roman" w:cs="Times New Roman"/>
              </w:rPr>
              <w:t>3</w:t>
            </w:r>
            <w:r w:rsidRPr="00BA2EF0">
              <w:rPr>
                <w:rFonts w:ascii="Times New Roman" w:hAnsi="Times New Roman" w:cs="Times New Roman"/>
              </w:rPr>
              <w:t>,2</w:t>
            </w:r>
            <w:r w:rsidR="00617725" w:rsidRPr="00BA2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500000,0</w:t>
            </w:r>
          </w:p>
        </w:tc>
      </w:tr>
      <w:tr w:rsidR="00BA2EF0" w:rsidRPr="00BA2EF0" w:rsidTr="00742E29">
        <w:tc>
          <w:tcPr>
            <w:tcW w:w="157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BA2EF0" w:rsidRPr="00BA2EF0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1C5D2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1 235 062,41</w:t>
            </w: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4B0F1B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E444E" w:rsidRPr="00BA2EF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BA2EF0" w:rsidRPr="00BA2EF0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1C5D2F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1 313</w:t>
            </w:r>
            <w:r w:rsidR="00617725" w:rsidRPr="00BA2EF0">
              <w:rPr>
                <w:rFonts w:ascii="Times New Roman" w:hAnsi="Times New Roman" w:cs="Times New Roman"/>
              </w:rPr>
              <w:t> 617,03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44E" w:rsidRPr="00BA2EF0" w:rsidRDefault="009E444E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500000,0</w:t>
            </w:r>
          </w:p>
        </w:tc>
      </w:tr>
      <w:tr w:rsidR="00BA2EF0" w:rsidRPr="00BA2EF0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C6" w:rsidRPr="00BA2EF0" w:rsidRDefault="00331DC6" w:rsidP="00D2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C6" w:rsidRPr="00BA2EF0" w:rsidRDefault="00BF702A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F0">
              <w:rPr>
                <w:rFonts w:ascii="Times New Roman" w:hAnsi="Times New Roman" w:cs="Times New Roman"/>
              </w:rPr>
              <w:t>7 203,8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C6" w:rsidRPr="00BA2EF0" w:rsidRDefault="00331DC6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C6" w:rsidRPr="00BA2EF0" w:rsidRDefault="00331DC6" w:rsidP="00D2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4CE2" w:rsidRPr="00BA2EF0" w:rsidRDefault="00B94CE2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4368" w:rsidRPr="00BA2EF0" w:rsidRDefault="00DB4368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3333"/>
      <w:r w:rsidRPr="00BA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*</w:t>
      </w:r>
      <w:r w:rsidRPr="00BA2EF0">
        <w:rPr>
          <w:rFonts w:ascii="Times New Roman" w:hAnsi="Times New Roman" w:cs="Times New Roman"/>
          <w:sz w:val="24"/>
          <w:szCs w:val="24"/>
        </w:rPr>
        <w:t> 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</w:r>
    </w:p>
    <w:bookmarkEnd w:id="18"/>
    <w:p w:rsidR="00CB4AF9" w:rsidRPr="00BA2EF0" w:rsidRDefault="00CB4AF9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</w:rPr>
        <w:t>** В том числе:</w:t>
      </w:r>
    </w:p>
    <w:p w:rsidR="00CB4AF9" w:rsidRPr="00BA2EF0" w:rsidRDefault="00CB4AF9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EF0">
        <w:rPr>
          <w:rFonts w:ascii="Times New Roman" w:hAnsi="Times New Roman" w:cs="Times New Roman"/>
          <w:sz w:val="24"/>
          <w:szCs w:val="24"/>
        </w:rPr>
        <w:t xml:space="preserve">195955,28 тыс. рублей - остаток неосвоенных средств федеральных субсидий, полученных в 2012-2013 годах на реализацию мероприятий </w:t>
      </w:r>
      <w:hyperlink r:id="rId16" w:history="1">
        <w:r w:rsidRPr="00BA2EF0">
          <w:rPr>
            <w:rFonts w:ascii="Times New Roman" w:hAnsi="Times New Roman" w:cs="Times New Roman"/>
            <w:sz w:val="24"/>
            <w:szCs w:val="24"/>
          </w:rPr>
          <w:t>Республиканской программы</w:t>
        </w:r>
      </w:hyperlink>
      <w:r w:rsidRPr="00BA2EF0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в Республике Татарстан на 2011-2013 годы, утвержденной </w:t>
      </w:r>
      <w:hyperlink r:id="rId17" w:history="1">
        <w:r w:rsidRPr="00BA2EF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A2EF0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30.12.2010 N 1151, планируемый к освоению в 2014 году</w:t>
      </w:r>
      <w:proofErr w:type="gramEnd"/>
    </w:p>
    <w:p w:rsidR="00DB4368" w:rsidRPr="00BA2EF0" w:rsidRDefault="00CB4AF9" w:rsidP="00D22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</w:rPr>
        <w:t>10391</w:t>
      </w:r>
      <w:r w:rsidR="00B94CE2" w:rsidRPr="00BA2EF0">
        <w:rPr>
          <w:rFonts w:ascii="Times New Roman" w:hAnsi="Times New Roman" w:cs="Times New Roman"/>
        </w:rPr>
        <w:t xml:space="preserve">03,13 </w:t>
      </w:r>
      <w:r w:rsidRPr="00BA2EF0">
        <w:rPr>
          <w:rFonts w:ascii="Times New Roman" w:hAnsi="Times New Roman" w:cs="Times New Roman"/>
          <w:sz w:val="24"/>
          <w:szCs w:val="24"/>
        </w:rPr>
        <w:t>тыс. рублей – планируемый объем субсидии федерального бюджета на реализацию мероприятий, связанных с созданием и развитием частных промышленных (индустриальных) парков и муниципальных промышленных парков</w:t>
      </w:r>
      <w:r w:rsidR="00630884" w:rsidRPr="00BA2EF0">
        <w:rPr>
          <w:rFonts w:ascii="Times New Roman" w:hAnsi="Times New Roman" w:cs="Times New Roman"/>
          <w:sz w:val="24"/>
          <w:szCs w:val="24"/>
        </w:rPr>
        <w:t>»</w:t>
      </w:r>
      <w:r w:rsidR="00BA2EF0" w:rsidRPr="00BA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68" w:rsidRPr="00BA2EF0" w:rsidRDefault="00DB4368" w:rsidP="00D222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4368" w:rsidRPr="00BA2EF0" w:rsidRDefault="00DB4368" w:rsidP="00D22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CDB" w:rsidRPr="00BA2EF0" w:rsidRDefault="00751CDB" w:rsidP="00D222E7">
      <w:pPr>
        <w:spacing w:after="0" w:line="240" w:lineRule="auto"/>
        <w:rPr>
          <w:rFonts w:ascii="Times New Roman" w:hAnsi="Times New Roman" w:cs="Times New Roman"/>
        </w:rPr>
      </w:pPr>
    </w:p>
    <w:sectPr w:rsidR="00751CDB" w:rsidRPr="00BA2EF0" w:rsidSect="00DB436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1B" w:rsidRDefault="004B0F1B" w:rsidP="00573BD4">
      <w:pPr>
        <w:spacing w:after="0" w:line="240" w:lineRule="auto"/>
      </w:pPr>
      <w:r>
        <w:separator/>
      </w:r>
    </w:p>
  </w:endnote>
  <w:endnote w:type="continuationSeparator" w:id="0">
    <w:p w:rsidR="004B0F1B" w:rsidRDefault="004B0F1B" w:rsidP="005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1B" w:rsidRDefault="004B0F1B" w:rsidP="00573BD4">
      <w:pPr>
        <w:spacing w:after="0" w:line="240" w:lineRule="auto"/>
      </w:pPr>
      <w:r>
        <w:separator/>
      </w:r>
    </w:p>
  </w:footnote>
  <w:footnote w:type="continuationSeparator" w:id="0">
    <w:p w:rsidR="004B0F1B" w:rsidRDefault="004B0F1B" w:rsidP="005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529382"/>
      <w:docPartObj>
        <w:docPartGallery w:val="Page Numbers (Top of Page)"/>
        <w:docPartUnique/>
      </w:docPartObj>
    </w:sdtPr>
    <w:sdtEndPr/>
    <w:sdtContent>
      <w:p w:rsidR="00573BD4" w:rsidRDefault="00573B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D7">
          <w:rPr>
            <w:noProof/>
          </w:rPr>
          <w:t>11</w:t>
        </w:r>
        <w:r>
          <w:fldChar w:fldCharType="end"/>
        </w:r>
      </w:p>
    </w:sdtContent>
  </w:sdt>
  <w:p w:rsidR="00573BD4" w:rsidRDefault="00573B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E95" w:rsidRPr="003B0E95" w:rsidRDefault="003B0E95" w:rsidP="003B0E95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3B0E95"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EE"/>
    <w:rsid w:val="00012AC7"/>
    <w:rsid w:val="00013FFF"/>
    <w:rsid w:val="00022B6B"/>
    <w:rsid w:val="000250B2"/>
    <w:rsid w:val="0006781C"/>
    <w:rsid w:val="000725B9"/>
    <w:rsid w:val="00096729"/>
    <w:rsid w:val="000B75C7"/>
    <w:rsid w:val="000E3FBA"/>
    <w:rsid w:val="000F0571"/>
    <w:rsid w:val="000F5BB5"/>
    <w:rsid w:val="00125C65"/>
    <w:rsid w:val="001429C0"/>
    <w:rsid w:val="00166205"/>
    <w:rsid w:val="001664DA"/>
    <w:rsid w:val="001723A5"/>
    <w:rsid w:val="001A0FD6"/>
    <w:rsid w:val="001C5D2F"/>
    <w:rsid w:val="001E458D"/>
    <w:rsid w:val="00205121"/>
    <w:rsid w:val="002102C9"/>
    <w:rsid w:val="00215EF8"/>
    <w:rsid w:val="00216F65"/>
    <w:rsid w:val="00235A14"/>
    <w:rsid w:val="00242505"/>
    <w:rsid w:val="002460C1"/>
    <w:rsid w:val="002921E8"/>
    <w:rsid w:val="002C57C9"/>
    <w:rsid w:val="002D031A"/>
    <w:rsid w:val="0031573E"/>
    <w:rsid w:val="00331DC6"/>
    <w:rsid w:val="003331BF"/>
    <w:rsid w:val="00333226"/>
    <w:rsid w:val="00357D1A"/>
    <w:rsid w:val="00365D8B"/>
    <w:rsid w:val="003954C7"/>
    <w:rsid w:val="003A30F9"/>
    <w:rsid w:val="003B0E95"/>
    <w:rsid w:val="003E1731"/>
    <w:rsid w:val="003F11BC"/>
    <w:rsid w:val="003F34E9"/>
    <w:rsid w:val="003F46BE"/>
    <w:rsid w:val="00406C50"/>
    <w:rsid w:val="004074F0"/>
    <w:rsid w:val="00415288"/>
    <w:rsid w:val="00425453"/>
    <w:rsid w:val="00434431"/>
    <w:rsid w:val="00440DEE"/>
    <w:rsid w:val="0044445F"/>
    <w:rsid w:val="00446C06"/>
    <w:rsid w:val="0046022F"/>
    <w:rsid w:val="00471B0D"/>
    <w:rsid w:val="004756DF"/>
    <w:rsid w:val="00484DEE"/>
    <w:rsid w:val="004A3C08"/>
    <w:rsid w:val="004A5C3E"/>
    <w:rsid w:val="004A5FA6"/>
    <w:rsid w:val="004B0F1B"/>
    <w:rsid w:val="004B220F"/>
    <w:rsid w:val="004C7B6E"/>
    <w:rsid w:val="004D3817"/>
    <w:rsid w:val="004E7DC1"/>
    <w:rsid w:val="0051556E"/>
    <w:rsid w:val="00573BD4"/>
    <w:rsid w:val="0057666A"/>
    <w:rsid w:val="00596D30"/>
    <w:rsid w:val="005B2188"/>
    <w:rsid w:val="00617725"/>
    <w:rsid w:val="00621D69"/>
    <w:rsid w:val="00630884"/>
    <w:rsid w:val="00653EF2"/>
    <w:rsid w:val="006B191A"/>
    <w:rsid w:val="006C2217"/>
    <w:rsid w:val="006F28AC"/>
    <w:rsid w:val="006F3632"/>
    <w:rsid w:val="00717A52"/>
    <w:rsid w:val="00722433"/>
    <w:rsid w:val="00742E29"/>
    <w:rsid w:val="00747D50"/>
    <w:rsid w:val="00751CDB"/>
    <w:rsid w:val="00764F35"/>
    <w:rsid w:val="007803D1"/>
    <w:rsid w:val="00793489"/>
    <w:rsid w:val="007B29B7"/>
    <w:rsid w:val="007B7C62"/>
    <w:rsid w:val="007C5198"/>
    <w:rsid w:val="007F63FA"/>
    <w:rsid w:val="008059A2"/>
    <w:rsid w:val="008417E5"/>
    <w:rsid w:val="0085327C"/>
    <w:rsid w:val="0089558D"/>
    <w:rsid w:val="008A7592"/>
    <w:rsid w:val="008A765D"/>
    <w:rsid w:val="008B4C77"/>
    <w:rsid w:val="008B7420"/>
    <w:rsid w:val="009239A3"/>
    <w:rsid w:val="00950833"/>
    <w:rsid w:val="009509DA"/>
    <w:rsid w:val="009A18ED"/>
    <w:rsid w:val="009B78F4"/>
    <w:rsid w:val="009E444E"/>
    <w:rsid w:val="009F3AC1"/>
    <w:rsid w:val="00A106DF"/>
    <w:rsid w:val="00A10CDA"/>
    <w:rsid w:val="00A1694A"/>
    <w:rsid w:val="00A31AFD"/>
    <w:rsid w:val="00A53E25"/>
    <w:rsid w:val="00A7562C"/>
    <w:rsid w:val="00AA4514"/>
    <w:rsid w:val="00AC4CF4"/>
    <w:rsid w:val="00AD1805"/>
    <w:rsid w:val="00AE136E"/>
    <w:rsid w:val="00AF3B1E"/>
    <w:rsid w:val="00AF67D7"/>
    <w:rsid w:val="00AF7510"/>
    <w:rsid w:val="00B002D7"/>
    <w:rsid w:val="00B452DE"/>
    <w:rsid w:val="00B57CB6"/>
    <w:rsid w:val="00B70866"/>
    <w:rsid w:val="00B81FB2"/>
    <w:rsid w:val="00B94CE2"/>
    <w:rsid w:val="00BA2EF0"/>
    <w:rsid w:val="00BE4F47"/>
    <w:rsid w:val="00BE53FE"/>
    <w:rsid w:val="00BF1298"/>
    <w:rsid w:val="00BF702A"/>
    <w:rsid w:val="00BF78B8"/>
    <w:rsid w:val="00C02526"/>
    <w:rsid w:val="00CA06E1"/>
    <w:rsid w:val="00CB492B"/>
    <w:rsid w:val="00CB4AF9"/>
    <w:rsid w:val="00CE1B5F"/>
    <w:rsid w:val="00CF5D7A"/>
    <w:rsid w:val="00D03B80"/>
    <w:rsid w:val="00D05BCC"/>
    <w:rsid w:val="00D073F2"/>
    <w:rsid w:val="00D11097"/>
    <w:rsid w:val="00D222E7"/>
    <w:rsid w:val="00D60773"/>
    <w:rsid w:val="00D7748A"/>
    <w:rsid w:val="00D85E4B"/>
    <w:rsid w:val="00D860DA"/>
    <w:rsid w:val="00DB4368"/>
    <w:rsid w:val="00DC3C5F"/>
    <w:rsid w:val="00E1744A"/>
    <w:rsid w:val="00E32771"/>
    <w:rsid w:val="00E46C96"/>
    <w:rsid w:val="00E829A7"/>
    <w:rsid w:val="00EA4F47"/>
    <w:rsid w:val="00EB4681"/>
    <w:rsid w:val="00EC5429"/>
    <w:rsid w:val="00ED08E8"/>
    <w:rsid w:val="00EE428F"/>
    <w:rsid w:val="00EF5728"/>
    <w:rsid w:val="00F012CC"/>
    <w:rsid w:val="00F018AF"/>
    <w:rsid w:val="00F26F41"/>
    <w:rsid w:val="00F47C29"/>
    <w:rsid w:val="00F56FF9"/>
    <w:rsid w:val="00F82077"/>
    <w:rsid w:val="00F86B4F"/>
    <w:rsid w:val="00F87105"/>
    <w:rsid w:val="00F9174D"/>
    <w:rsid w:val="00FA02CC"/>
    <w:rsid w:val="00FA5AF3"/>
    <w:rsid w:val="00FB09E8"/>
    <w:rsid w:val="00FB0FC0"/>
    <w:rsid w:val="00FB4EED"/>
    <w:rsid w:val="00FD49D8"/>
    <w:rsid w:val="00FE06C6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819.100" TargetMode="External"/><Relationship Id="rId13" Type="http://schemas.openxmlformats.org/officeDocument/2006/relationships/hyperlink" Target="garantF1://8065819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065819.100" TargetMode="External"/><Relationship Id="rId17" Type="http://schemas.openxmlformats.org/officeDocument/2006/relationships/hyperlink" Target="garantF1://8065819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065819.1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5819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8065819.1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065819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AA17-5411-44B4-B5B5-C4AFB6BC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20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Стешанина Юлия Анатольевна</cp:lastModifiedBy>
  <cp:revision>68</cp:revision>
  <cp:lastPrinted>2014-05-26T17:10:00Z</cp:lastPrinted>
  <dcterms:created xsi:type="dcterms:W3CDTF">2014-05-27T13:22:00Z</dcterms:created>
  <dcterms:modified xsi:type="dcterms:W3CDTF">2014-05-28T09:06:00Z</dcterms:modified>
</cp:coreProperties>
</file>